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82" w:rsidRDefault="002C53ED" w:rsidP="00636C0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7BE" w:rsidRPr="00B414B2" w:rsidRDefault="000557BE" w:rsidP="00636C05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0557BE" w:rsidRPr="00B414B2" w:rsidRDefault="000557BE" w:rsidP="00636C05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0557BE" w:rsidRPr="00B414B2" w:rsidRDefault="000557BE" w:rsidP="00636C05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557BE" w:rsidRPr="00B414B2" w:rsidRDefault="000557BE" w:rsidP="00636C05">
      <w:pPr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24.06.</w:t>
      </w:r>
      <w:r w:rsidRPr="00B414B2">
        <w:rPr>
          <w:rFonts w:ascii="Times New Roman" w:hAnsi="Times New Roman" w:cs="Times New Roman"/>
          <w:sz w:val="28"/>
          <w:szCs w:val="28"/>
        </w:rPr>
        <w:t xml:space="preserve">2013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414B2">
        <w:rPr>
          <w:rFonts w:ascii="Times New Roman" w:hAnsi="Times New Roman" w:cs="Times New Roman"/>
          <w:sz w:val="28"/>
          <w:szCs w:val="28"/>
        </w:rPr>
        <w:t xml:space="preserve">с. Идринское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414B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211-п</w:t>
      </w:r>
    </w:p>
    <w:p w:rsidR="000557BE" w:rsidRPr="00B414B2" w:rsidRDefault="000557BE" w:rsidP="00D85DF5">
      <w:pPr>
        <w:jc w:val="both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О внесени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14B2">
        <w:rPr>
          <w:rFonts w:ascii="Times New Roman" w:hAnsi="Times New Roman" w:cs="Times New Roman"/>
          <w:sz w:val="28"/>
          <w:szCs w:val="28"/>
        </w:rPr>
        <w:t xml:space="preserve"> изменений в  постановление администрации Идринского района от 06.02.2013</w:t>
      </w:r>
      <w:r w:rsidR="0059053A">
        <w:rPr>
          <w:rFonts w:ascii="Times New Roman" w:hAnsi="Times New Roman" w:cs="Times New Roman"/>
          <w:sz w:val="28"/>
          <w:szCs w:val="28"/>
        </w:rPr>
        <w:t xml:space="preserve"> </w:t>
      </w:r>
      <w:r w:rsidRPr="00B414B2">
        <w:rPr>
          <w:rFonts w:ascii="Times New Roman" w:hAnsi="Times New Roman" w:cs="Times New Roman"/>
          <w:sz w:val="28"/>
          <w:szCs w:val="28"/>
        </w:rPr>
        <w:t xml:space="preserve"> № 39-п «Об утверждении Порядка и условий краевых выплат воспитателям,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 в Идринском районе»</w:t>
      </w:r>
    </w:p>
    <w:p w:rsidR="000557BE" w:rsidRPr="00B414B2" w:rsidRDefault="000557BE" w:rsidP="00D85D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414B2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08.05.2010г. №83-ФЗ «О внесении изменений в отдельные законодательные акты Российской Федерации в связи с совершенствованием правового положения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414B2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учреждений», Постановлением Правительства Красноярского края от 30.12.2010г. №686-п «Об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(возмещение) расходов на выплаты воспитателям в муниципальных образовательных учреждений, реализующих основную общеобразовательную программу дошкольного образования детей», руководствуясь статьями 31.2, 33.1 Устава района ПОСТАНОВЛЯЮ:</w:t>
      </w:r>
    </w:p>
    <w:p w:rsidR="000557BE" w:rsidRPr="00B414B2" w:rsidRDefault="000557BE" w:rsidP="00D85DF5">
      <w:pPr>
        <w:jc w:val="both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1. Внести</w:t>
      </w:r>
      <w:r w:rsidRPr="00B414B2">
        <w:rPr>
          <w:rFonts w:ascii="Times New Roman" w:hAnsi="Times New Roman" w:cs="Times New Roman"/>
          <w:sz w:val="28"/>
          <w:szCs w:val="28"/>
        </w:rPr>
        <w:t xml:space="preserve"> в  постановление администрации Идринского района от 06.02.2013 № 39-п «Об утверждении Порядка и условий краевых выплат воспитателям, младшим воспитателям 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 в Идринском районе», 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B414B2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0557BE" w:rsidRDefault="000557BE" w:rsidP="00D85DF5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414B2">
        <w:rPr>
          <w:rFonts w:ascii="Times New Roman" w:hAnsi="Times New Roman" w:cs="Times New Roman"/>
          <w:sz w:val="28"/>
          <w:szCs w:val="28"/>
        </w:rPr>
        <w:t xml:space="preserve">пункт 6 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22682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557BE" w:rsidRDefault="000557BE" w:rsidP="000173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«Осуществления краевых выплат воспитателям в муниципальных образовательных учреждениях Красноярского края, реализующих основную общеобразовательную программу дошкольного образования детей (далее -</w:t>
      </w:r>
      <w:r>
        <w:rPr>
          <w:rFonts w:ascii="Times New Roman" w:hAnsi="Times New Roman" w:cs="Times New Roman"/>
          <w:sz w:val="28"/>
          <w:szCs w:val="28"/>
        </w:rPr>
        <w:lastRenderedPageBreak/>
        <w:t>воспитатели), в размере не более 718,4 рубля на одного воспитателя (включая старшего воспитателя)»</w:t>
      </w:r>
    </w:p>
    <w:p w:rsidR="000557BE" w:rsidRDefault="00122682" w:rsidP="00385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557BE">
        <w:rPr>
          <w:rFonts w:ascii="Times New Roman" w:hAnsi="Times New Roman" w:cs="Times New Roman"/>
          <w:sz w:val="28"/>
          <w:szCs w:val="28"/>
        </w:rPr>
        <w:t xml:space="preserve"> пункт 7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0557BE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557BE" w:rsidRDefault="000557BE" w:rsidP="00385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«сохранения надбавок и доплат воспитателям, установленных по состоянию на 31 декабря года, предшествующего текущему финансовому году, сохраняя объёмы должностных обязанностей воспитателей и выполнения ими работ той же квалификации»;</w:t>
      </w:r>
    </w:p>
    <w:p w:rsidR="000557BE" w:rsidRDefault="000557BE" w:rsidP="000173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«софинансирования  из бюджета Идринского района не менее 0,1 процента от объема финансирования из краевого бюджета, в размере 0,72 рубля на одного воспитателя (включая старшего), осуществления краевых выплат воспитателям, сверх месячной заработной платы (с учётом компенсационных выплат, в том числе доплаты до размера минимальной заработной платы, (минимального размера оплаты труда), региональной выплаты»</w:t>
      </w:r>
      <w:r w:rsidR="00122682">
        <w:rPr>
          <w:rFonts w:ascii="Times New Roman" w:hAnsi="Times New Roman" w:cs="Times New Roman"/>
          <w:sz w:val="28"/>
          <w:szCs w:val="28"/>
        </w:rPr>
        <w:t>;</w:t>
      </w:r>
    </w:p>
    <w:p w:rsidR="000557BE" w:rsidRDefault="000557BE" w:rsidP="00385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682">
        <w:rPr>
          <w:rFonts w:ascii="Times New Roman" w:hAnsi="Times New Roman" w:cs="Times New Roman"/>
          <w:sz w:val="28"/>
          <w:szCs w:val="28"/>
        </w:rPr>
        <w:t xml:space="preserve">       п</w:t>
      </w:r>
      <w:r>
        <w:rPr>
          <w:rFonts w:ascii="Times New Roman" w:hAnsi="Times New Roman" w:cs="Times New Roman"/>
          <w:sz w:val="28"/>
          <w:szCs w:val="28"/>
        </w:rPr>
        <w:t xml:space="preserve">риложение  </w:t>
      </w:r>
      <w:r w:rsidR="00122682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</w:t>
      </w:r>
      <w:r w:rsidR="00C76E5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8 следующего содержания:</w:t>
      </w:r>
    </w:p>
    <w:p w:rsidR="000557BE" w:rsidRDefault="000557BE" w:rsidP="00254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«Осуществления краевых выплат младшим воспитателям и помощникам воспитателей в муниципальных образовательных учреждениях Красноярского края, реализующих основную общеобразовательную программу дошкольного образования детей, в размере 2 155,20 рублей на одного младшего воспитателя и помощника воспитателя»</w:t>
      </w:r>
      <w:r w:rsidR="0012268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7BE" w:rsidRDefault="00122682" w:rsidP="00385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</w:t>
      </w:r>
      <w:r w:rsidR="000557B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0557BE">
        <w:rPr>
          <w:rFonts w:ascii="Times New Roman" w:hAnsi="Times New Roman" w:cs="Times New Roman"/>
          <w:sz w:val="28"/>
          <w:szCs w:val="28"/>
        </w:rPr>
        <w:t>дополнить пункт</w:t>
      </w:r>
      <w:r w:rsidR="00C76E59">
        <w:rPr>
          <w:rFonts w:ascii="Times New Roman" w:hAnsi="Times New Roman" w:cs="Times New Roman"/>
          <w:sz w:val="28"/>
          <w:szCs w:val="28"/>
        </w:rPr>
        <w:t>ом</w:t>
      </w:r>
      <w:r w:rsidR="000557BE">
        <w:rPr>
          <w:rFonts w:ascii="Times New Roman" w:hAnsi="Times New Roman" w:cs="Times New Roman"/>
          <w:sz w:val="28"/>
          <w:szCs w:val="28"/>
        </w:rPr>
        <w:t xml:space="preserve"> 9 следующего содержания:</w:t>
      </w:r>
    </w:p>
    <w:p w:rsidR="000557BE" w:rsidRDefault="000557BE" w:rsidP="00254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«Начисления на краевые выплаты младшим воспитателям и помощникам воспитателей районных коэффициентов к заработной плате, установленных решениями органов государственной власти СССР или федеральных органов власти, за работу в районах Крайнего Севера и приравненных к ним местностях, высокогорных, пустынных, безводных и других районах (местностях) с тяжёлыми климатическими условиями, отчислений по единому социальному налогу, страховым взносам на обязательное пенсионное страхование и страховым взносам на обязательное социальное страхование от несчастных случаев на производстве и профессиональных заболеваний, а также средств для предоставления воспитателям гарантий, установленных статьёй 114, статьями 167, 183 и 187 Трудового кодекса Российской Федерации;</w:t>
      </w:r>
    </w:p>
    <w:p w:rsidR="000557BE" w:rsidRDefault="000557BE" w:rsidP="00254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сохранения надбавок и доплат младшим воспитателям и помощникам воспитателей установленных по состоянию на 31 декабря года, предшествующего текущему финансовому году, сохраняя объемы должностных обязанностей младших воспитателей и помощникам воспитателей, и выполнения ими работ той же квалификации;</w:t>
      </w:r>
    </w:p>
    <w:p w:rsidR="00C76E59" w:rsidRDefault="000557BE" w:rsidP="00C76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софинансирования из бюджета Идринского района не менее 0,1 процента от объема финансирования из краевого бюджета, в размере </w:t>
      </w:r>
      <w:r w:rsidRPr="002543EB">
        <w:rPr>
          <w:rFonts w:ascii="Times New Roman" w:hAnsi="Times New Roman" w:cs="Times New Roman"/>
          <w:sz w:val="28"/>
          <w:szCs w:val="28"/>
        </w:rPr>
        <w:t>2,16</w:t>
      </w:r>
      <w:r>
        <w:rPr>
          <w:rFonts w:ascii="Times New Roman" w:hAnsi="Times New Roman" w:cs="Times New Roman"/>
          <w:sz w:val="28"/>
          <w:szCs w:val="28"/>
        </w:rPr>
        <w:t xml:space="preserve"> рублей на одного воспитателя (включая старшего) осуществления краевых выплат младшим воспитателям и помощникам воспитателей сверх месячной заработной платы (с учётом компенсационных выплат, в том числе доплаты до размера минимальной заработной платы, (минимального размера оплаты труда), региональной выплаты»</w:t>
      </w:r>
      <w:r w:rsidR="00C76E59">
        <w:rPr>
          <w:rFonts w:ascii="Times New Roman" w:hAnsi="Times New Roman" w:cs="Times New Roman"/>
          <w:sz w:val="28"/>
          <w:szCs w:val="28"/>
        </w:rPr>
        <w:t>.</w:t>
      </w:r>
    </w:p>
    <w:p w:rsidR="000557BE" w:rsidRPr="00B414B2" w:rsidRDefault="00C76E59" w:rsidP="00C76E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57BE" w:rsidRPr="00B414B2">
        <w:rPr>
          <w:rFonts w:ascii="Times New Roman" w:hAnsi="Times New Roman" w:cs="Times New Roman"/>
          <w:sz w:val="28"/>
          <w:szCs w:val="28"/>
        </w:rPr>
        <w:t>2.</w:t>
      </w:r>
      <w:r w:rsidR="000557BE">
        <w:rPr>
          <w:rFonts w:ascii="Times New Roman" w:hAnsi="Times New Roman" w:cs="Times New Roman"/>
          <w:sz w:val="28"/>
          <w:szCs w:val="28"/>
        </w:rPr>
        <w:t xml:space="preserve"> </w:t>
      </w:r>
      <w:r w:rsidR="000557BE" w:rsidRPr="00B414B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557BE">
        <w:rPr>
          <w:rFonts w:ascii="Times New Roman" w:hAnsi="Times New Roman" w:cs="Times New Roman"/>
          <w:sz w:val="28"/>
          <w:szCs w:val="28"/>
        </w:rPr>
        <w:t xml:space="preserve"> и ответственность за выполнением постановления возложить на руководителя управления образования администрации Идринского района </w:t>
      </w:r>
      <w:r w:rsidR="000557BE" w:rsidRPr="00B414B2">
        <w:rPr>
          <w:rFonts w:ascii="Times New Roman" w:hAnsi="Times New Roman" w:cs="Times New Roman"/>
          <w:sz w:val="28"/>
          <w:szCs w:val="28"/>
        </w:rPr>
        <w:t>И.В.</w:t>
      </w:r>
      <w:r w:rsidR="000557BE">
        <w:rPr>
          <w:rFonts w:ascii="Times New Roman" w:hAnsi="Times New Roman" w:cs="Times New Roman"/>
          <w:sz w:val="28"/>
          <w:szCs w:val="28"/>
        </w:rPr>
        <w:t xml:space="preserve"> </w:t>
      </w:r>
      <w:r w:rsidR="000557BE" w:rsidRPr="00B414B2">
        <w:rPr>
          <w:rFonts w:ascii="Times New Roman" w:hAnsi="Times New Roman" w:cs="Times New Roman"/>
          <w:sz w:val="28"/>
          <w:szCs w:val="28"/>
        </w:rPr>
        <w:t>Редькину.</w:t>
      </w:r>
    </w:p>
    <w:p w:rsidR="00FD5369" w:rsidRPr="00E83A1A" w:rsidRDefault="000557BE" w:rsidP="00C76E5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3</w:t>
      </w:r>
      <w:r w:rsidRPr="00C53524">
        <w:rPr>
          <w:rFonts w:ascii="Times New Roman" w:hAnsi="Times New Roman" w:cs="Times New Roman"/>
          <w:sz w:val="28"/>
          <w:szCs w:val="28"/>
        </w:rPr>
        <w:t>. Постановление подлежит опубликованию в газете «Идринский вестник»</w:t>
      </w:r>
      <w:r w:rsidR="00E83A1A">
        <w:rPr>
          <w:rFonts w:ascii="Times New Roman" w:hAnsi="Times New Roman" w:cs="Times New Roman"/>
          <w:sz w:val="28"/>
          <w:szCs w:val="28"/>
        </w:rPr>
        <w:t>,</w:t>
      </w:r>
      <w:r w:rsidRPr="00C53524">
        <w:rPr>
          <w:rFonts w:ascii="Times New Roman" w:hAnsi="Times New Roman" w:cs="Times New Roman"/>
          <w:sz w:val="28"/>
          <w:szCs w:val="28"/>
        </w:rPr>
        <w:t xml:space="preserve"> размещению на официальном сайте Идринский муниципальный район</w:t>
      </w:r>
      <w:r w:rsidR="00FD5369">
        <w:rPr>
          <w:rFonts w:ascii="Times New Roman" w:hAnsi="Times New Roman" w:cs="Times New Roman"/>
          <w:sz w:val="28"/>
          <w:szCs w:val="28"/>
        </w:rPr>
        <w:t xml:space="preserve"> (www idra.</w:t>
      </w:r>
      <w:r w:rsidR="00FD5369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FD5369" w:rsidRPr="00FD5369">
        <w:rPr>
          <w:rFonts w:ascii="Times New Roman" w:hAnsi="Times New Roman" w:cs="Times New Roman"/>
          <w:sz w:val="28"/>
          <w:szCs w:val="28"/>
        </w:rPr>
        <w:t>.</w:t>
      </w:r>
      <w:r w:rsidR="00FD536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D5369" w:rsidRPr="00FD5369">
        <w:rPr>
          <w:rFonts w:ascii="Times New Roman" w:hAnsi="Times New Roman" w:cs="Times New Roman"/>
          <w:sz w:val="28"/>
          <w:szCs w:val="28"/>
        </w:rPr>
        <w:t>).</w:t>
      </w:r>
    </w:p>
    <w:p w:rsidR="000557BE" w:rsidRPr="00C53524" w:rsidRDefault="00FD5369" w:rsidP="00C76E5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</w:t>
      </w:r>
      <w:r w:rsidR="000557BE" w:rsidRPr="00C53524">
        <w:rPr>
          <w:rFonts w:ascii="Times New Roman" w:hAnsi="Times New Roman" w:cs="Times New Roman"/>
          <w:sz w:val="28"/>
          <w:szCs w:val="28"/>
        </w:rPr>
        <w:t xml:space="preserve">  вступает в силу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557BE" w:rsidRPr="00C53524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ень,</w:t>
      </w:r>
      <w:r w:rsidR="000557BE" w:rsidRPr="00C53524">
        <w:rPr>
          <w:rFonts w:ascii="Times New Roman" w:hAnsi="Times New Roman" w:cs="Times New Roman"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0557BE" w:rsidRPr="00C53524">
        <w:rPr>
          <w:rFonts w:ascii="Times New Roman" w:hAnsi="Times New Roman" w:cs="Times New Roman"/>
          <w:sz w:val="28"/>
          <w:szCs w:val="28"/>
        </w:rPr>
        <w:t xml:space="preserve"> за днем его официального опубликования и применяется к правоотношениям, возникшим с 01 </w:t>
      </w:r>
      <w:r w:rsidR="000557BE">
        <w:rPr>
          <w:rFonts w:ascii="Times New Roman" w:hAnsi="Times New Roman" w:cs="Times New Roman"/>
          <w:sz w:val="28"/>
          <w:szCs w:val="28"/>
        </w:rPr>
        <w:t>июн</w:t>
      </w:r>
      <w:r w:rsidR="000557BE" w:rsidRPr="00C53524">
        <w:rPr>
          <w:rFonts w:ascii="Times New Roman" w:hAnsi="Times New Roman" w:cs="Times New Roman"/>
          <w:sz w:val="28"/>
          <w:szCs w:val="28"/>
        </w:rPr>
        <w:t>я 2013 года.</w:t>
      </w:r>
    </w:p>
    <w:p w:rsidR="000557BE" w:rsidRPr="00B414B2" w:rsidRDefault="000557BE" w:rsidP="00B414B2">
      <w:pPr>
        <w:rPr>
          <w:rFonts w:ascii="Times New Roman" w:hAnsi="Times New Roman" w:cs="Times New Roman"/>
          <w:sz w:val="28"/>
          <w:szCs w:val="28"/>
        </w:rPr>
      </w:pPr>
    </w:p>
    <w:p w:rsidR="000557BE" w:rsidRDefault="000557BE" w:rsidP="00B414B2">
      <w:pPr>
        <w:rPr>
          <w:rFonts w:ascii="Times New Roman" w:hAnsi="Times New Roman" w:cs="Times New Roman"/>
          <w:sz w:val="28"/>
          <w:szCs w:val="28"/>
        </w:rPr>
      </w:pPr>
    </w:p>
    <w:p w:rsidR="000557BE" w:rsidRPr="00B414B2" w:rsidRDefault="000557BE" w:rsidP="00B414B2">
      <w:pPr>
        <w:rPr>
          <w:rFonts w:ascii="Times New Roman" w:hAnsi="Times New Roman" w:cs="Times New Roman"/>
          <w:sz w:val="28"/>
          <w:szCs w:val="28"/>
        </w:rPr>
      </w:pPr>
      <w:r w:rsidRPr="00B414B2">
        <w:rPr>
          <w:rFonts w:ascii="Times New Roman" w:hAnsi="Times New Roman" w:cs="Times New Roman"/>
          <w:sz w:val="28"/>
          <w:szCs w:val="28"/>
        </w:rPr>
        <w:t>Глава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B414B2">
        <w:rPr>
          <w:rFonts w:ascii="Times New Roman" w:hAnsi="Times New Roman" w:cs="Times New Roman"/>
          <w:sz w:val="28"/>
          <w:szCs w:val="28"/>
        </w:rPr>
        <w:t xml:space="preserve">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414B2">
        <w:rPr>
          <w:rFonts w:ascii="Times New Roman" w:hAnsi="Times New Roman" w:cs="Times New Roman"/>
          <w:sz w:val="28"/>
          <w:szCs w:val="28"/>
        </w:rPr>
        <w:t>А.В.Киреев</w:t>
      </w:r>
    </w:p>
    <w:p w:rsidR="000557BE" w:rsidRPr="00B414B2" w:rsidRDefault="000557BE" w:rsidP="00B414B2">
      <w:pPr>
        <w:rPr>
          <w:rFonts w:ascii="Times New Roman" w:hAnsi="Times New Roman" w:cs="Times New Roman"/>
          <w:sz w:val="28"/>
          <w:szCs w:val="28"/>
        </w:rPr>
      </w:pPr>
    </w:p>
    <w:p w:rsidR="000557BE" w:rsidRPr="00B414B2" w:rsidRDefault="000557BE" w:rsidP="00636C05">
      <w:pPr>
        <w:rPr>
          <w:rFonts w:ascii="Times New Roman" w:hAnsi="Times New Roman" w:cs="Times New Roman"/>
          <w:sz w:val="28"/>
          <w:szCs w:val="28"/>
        </w:rPr>
      </w:pPr>
    </w:p>
    <w:sectPr w:rsidR="000557BE" w:rsidRPr="00B414B2" w:rsidSect="00EC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030D"/>
    <w:multiLevelType w:val="hybridMultilevel"/>
    <w:tmpl w:val="CF163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05"/>
    <w:rsid w:val="0001731E"/>
    <w:rsid w:val="000557BE"/>
    <w:rsid w:val="000928F5"/>
    <w:rsid w:val="000A50BA"/>
    <w:rsid w:val="000B784F"/>
    <w:rsid w:val="000F6287"/>
    <w:rsid w:val="00122682"/>
    <w:rsid w:val="0013574A"/>
    <w:rsid w:val="001579D9"/>
    <w:rsid w:val="002543EB"/>
    <w:rsid w:val="00286E7C"/>
    <w:rsid w:val="002C53ED"/>
    <w:rsid w:val="002D471C"/>
    <w:rsid w:val="002E2940"/>
    <w:rsid w:val="00380974"/>
    <w:rsid w:val="00385E7C"/>
    <w:rsid w:val="003F34AB"/>
    <w:rsid w:val="00465753"/>
    <w:rsid w:val="004C0AB2"/>
    <w:rsid w:val="0055724E"/>
    <w:rsid w:val="0059053A"/>
    <w:rsid w:val="005F2C70"/>
    <w:rsid w:val="00636C05"/>
    <w:rsid w:val="0065574F"/>
    <w:rsid w:val="006F388D"/>
    <w:rsid w:val="006F56AB"/>
    <w:rsid w:val="00712084"/>
    <w:rsid w:val="00714861"/>
    <w:rsid w:val="007C7F15"/>
    <w:rsid w:val="007E72ED"/>
    <w:rsid w:val="00801123"/>
    <w:rsid w:val="00885C74"/>
    <w:rsid w:val="0097386A"/>
    <w:rsid w:val="009F79E9"/>
    <w:rsid w:val="00B414B2"/>
    <w:rsid w:val="00C362F4"/>
    <w:rsid w:val="00C50322"/>
    <w:rsid w:val="00C53524"/>
    <w:rsid w:val="00C76E59"/>
    <w:rsid w:val="00C960EF"/>
    <w:rsid w:val="00CC137A"/>
    <w:rsid w:val="00D41B20"/>
    <w:rsid w:val="00D85DF5"/>
    <w:rsid w:val="00E83A1A"/>
    <w:rsid w:val="00EC2661"/>
    <w:rsid w:val="00EE5E6D"/>
    <w:rsid w:val="00FD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6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E7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6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E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4383</Characters>
  <Application>Microsoft Office Word</Application>
  <DocSecurity>0</DocSecurity>
  <Lines>36</Lines>
  <Paragraphs>10</Paragraphs>
  <ScaleCrop>false</ScaleCrop>
  <Company>HOME</Company>
  <LinksUpToDate>false</LinksUpToDate>
  <CharactersWithSpaces>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 Windows</cp:lastModifiedBy>
  <cp:revision>2</cp:revision>
  <cp:lastPrinted>2013-07-01T01:36:00Z</cp:lastPrinted>
  <dcterms:created xsi:type="dcterms:W3CDTF">2022-10-07T06:27:00Z</dcterms:created>
  <dcterms:modified xsi:type="dcterms:W3CDTF">2022-10-07T06:27:00Z</dcterms:modified>
</cp:coreProperties>
</file>