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86C" w:rsidRDefault="002A4489" w:rsidP="00BF77BB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0075" cy="790575"/>
            <wp:effectExtent l="1905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134E" w:rsidRDefault="009F134E" w:rsidP="00BF77BB">
      <w:pPr>
        <w:jc w:val="center"/>
        <w:rPr>
          <w:sz w:val="28"/>
          <w:szCs w:val="28"/>
        </w:rPr>
      </w:pPr>
    </w:p>
    <w:p w:rsidR="001E786C" w:rsidRPr="009E2AA3" w:rsidRDefault="001E786C" w:rsidP="00BF77BB">
      <w:pPr>
        <w:jc w:val="center"/>
        <w:rPr>
          <w:sz w:val="28"/>
          <w:szCs w:val="28"/>
        </w:rPr>
      </w:pPr>
      <w:r w:rsidRPr="009E2AA3">
        <w:rPr>
          <w:sz w:val="28"/>
          <w:szCs w:val="28"/>
        </w:rPr>
        <w:t>КРАСНОЯРСКИЙ КРАЙ</w:t>
      </w:r>
    </w:p>
    <w:p w:rsidR="001E786C" w:rsidRPr="009E2AA3" w:rsidRDefault="001E786C" w:rsidP="00BF77BB">
      <w:pPr>
        <w:jc w:val="center"/>
        <w:rPr>
          <w:sz w:val="28"/>
          <w:szCs w:val="28"/>
        </w:rPr>
      </w:pPr>
      <w:r w:rsidRPr="009E2AA3">
        <w:rPr>
          <w:sz w:val="28"/>
          <w:szCs w:val="28"/>
        </w:rPr>
        <w:t>АДМИНИСТРАЦИЯ ИДРИНСКОГО РАЙОНА</w:t>
      </w:r>
    </w:p>
    <w:p w:rsidR="001E786C" w:rsidRDefault="001E786C" w:rsidP="00BF77BB">
      <w:pPr>
        <w:jc w:val="center"/>
        <w:rPr>
          <w:b/>
          <w:sz w:val="28"/>
          <w:szCs w:val="28"/>
        </w:rPr>
      </w:pPr>
    </w:p>
    <w:p w:rsidR="001E786C" w:rsidRDefault="001E786C" w:rsidP="00BF77BB">
      <w:pPr>
        <w:jc w:val="center"/>
        <w:rPr>
          <w:b/>
          <w:sz w:val="28"/>
          <w:szCs w:val="28"/>
        </w:rPr>
      </w:pPr>
      <w:r w:rsidRPr="004A0E8C">
        <w:rPr>
          <w:b/>
          <w:sz w:val="28"/>
          <w:szCs w:val="28"/>
        </w:rPr>
        <w:t>ПОСТАНОВЛЕНИЕ</w:t>
      </w:r>
    </w:p>
    <w:p w:rsidR="001E786C" w:rsidRPr="004A0E8C" w:rsidRDefault="001E786C" w:rsidP="00BF77BB">
      <w:pPr>
        <w:jc w:val="center"/>
        <w:rPr>
          <w:b/>
          <w:sz w:val="28"/>
          <w:szCs w:val="28"/>
        </w:rPr>
      </w:pPr>
    </w:p>
    <w:p w:rsidR="001E786C" w:rsidRDefault="001E786C" w:rsidP="00B14628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E04148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9F134E">
        <w:rPr>
          <w:sz w:val="28"/>
          <w:szCs w:val="28"/>
        </w:rPr>
        <w:t>12</w:t>
      </w:r>
      <w:r>
        <w:rPr>
          <w:sz w:val="28"/>
          <w:szCs w:val="28"/>
        </w:rPr>
        <w:t xml:space="preserve">.2014                                        с.Идринское                           </w:t>
      </w:r>
      <w:r w:rsidR="009F134E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№</w:t>
      </w:r>
      <w:r w:rsidR="009F134E">
        <w:rPr>
          <w:sz w:val="28"/>
          <w:szCs w:val="28"/>
        </w:rPr>
        <w:t xml:space="preserve"> 638</w:t>
      </w:r>
      <w:r>
        <w:rPr>
          <w:sz w:val="28"/>
          <w:szCs w:val="28"/>
        </w:rPr>
        <w:t>-п</w:t>
      </w:r>
    </w:p>
    <w:p w:rsidR="001E786C" w:rsidRDefault="001E786C" w:rsidP="00C50E3B">
      <w:pPr>
        <w:pStyle w:val="a3"/>
        <w:ind w:left="720"/>
        <w:jc w:val="both"/>
        <w:rPr>
          <w:snapToGrid w:val="0"/>
          <w:szCs w:val="28"/>
        </w:rPr>
      </w:pPr>
    </w:p>
    <w:tbl>
      <w:tblPr>
        <w:tblW w:w="0" w:type="auto"/>
        <w:tblInd w:w="108" w:type="dxa"/>
        <w:tblLayout w:type="fixed"/>
        <w:tblLook w:val="00A0"/>
      </w:tblPr>
      <w:tblGrid>
        <w:gridCol w:w="9356"/>
      </w:tblGrid>
      <w:tr w:rsidR="001E786C" w:rsidRPr="001175E9" w:rsidTr="009F134E">
        <w:trPr>
          <w:cantSplit/>
          <w:trHeight w:val="52"/>
        </w:trPr>
        <w:tc>
          <w:tcPr>
            <w:tcW w:w="9356" w:type="dxa"/>
          </w:tcPr>
          <w:p w:rsidR="001E786C" w:rsidRPr="001175E9" w:rsidRDefault="001E786C" w:rsidP="001175E9">
            <w:pPr>
              <w:jc w:val="both"/>
              <w:rPr>
                <w:sz w:val="28"/>
                <w:szCs w:val="28"/>
              </w:rPr>
            </w:pPr>
          </w:p>
          <w:p w:rsidR="001E786C" w:rsidRPr="001175E9" w:rsidRDefault="001E786C" w:rsidP="009F134E">
            <w:pPr>
              <w:jc w:val="both"/>
              <w:rPr>
                <w:sz w:val="28"/>
                <w:szCs w:val="28"/>
              </w:rPr>
            </w:pPr>
            <w:r w:rsidRPr="001175E9">
              <w:rPr>
                <w:sz w:val="28"/>
                <w:szCs w:val="28"/>
              </w:rPr>
              <w:t>О внесении изменений в постановление администрации</w:t>
            </w:r>
            <w:r w:rsidR="009F134E">
              <w:rPr>
                <w:sz w:val="28"/>
                <w:szCs w:val="28"/>
              </w:rPr>
              <w:t xml:space="preserve"> </w:t>
            </w:r>
            <w:r w:rsidRPr="001175E9">
              <w:rPr>
                <w:sz w:val="28"/>
                <w:szCs w:val="28"/>
              </w:rPr>
              <w:t xml:space="preserve">района от 05.11.2013 № 466-п </w:t>
            </w:r>
            <w:r>
              <w:rPr>
                <w:sz w:val="28"/>
                <w:szCs w:val="28"/>
              </w:rPr>
              <w:t>«</w:t>
            </w:r>
            <w:r w:rsidRPr="001175E9">
              <w:rPr>
                <w:sz w:val="28"/>
                <w:szCs w:val="28"/>
              </w:rPr>
              <w:t xml:space="preserve">Об утверждении муниципальной программы Идринского района </w:t>
            </w:r>
            <w:r w:rsidR="009F134E">
              <w:rPr>
                <w:sz w:val="28"/>
                <w:szCs w:val="28"/>
              </w:rPr>
              <w:t xml:space="preserve"> </w:t>
            </w:r>
            <w:r w:rsidRPr="001175E9">
              <w:rPr>
                <w:sz w:val="28"/>
                <w:szCs w:val="28"/>
              </w:rPr>
              <w:t>«Молодежь Идринского района» на 2014-2016 годы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1E786C" w:rsidRDefault="001E786C" w:rsidP="001175E9">
      <w:pPr>
        <w:ind w:right="535" w:firstLine="708"/>
        <w:jc w:val="both"/>
        <w:rPr>
          <w:sz w:val="28"/>
          <w:szCs w:val="28"/>
        </w:rPr>
      </w:pPr>
    </w:p>
    <w:p w:rsidR="001E786C" w:rsidRPr="007E131A" w:rsidRDefault="001E786C" w:rsidP="009F134E">
      <w:pPr>
        <w:ind w:right="-2" w:firstLine="708"/>
        <w:jc w:val="both"/>
        <w:rPr>
          <w:sz w:val="28"/>
          <w:szCs w:val="28"/>
        </w:rPr>
      </w:pPr>
      <w:r w:rsidRPr="001175E9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со статьей 179 Бюджетного кодекса Российской Федерации, руководствуясь</w:t>
      </w:r>
      <w:r w:rsidRPr="007E131A">
        <w:rPr>
          <w:sz w:val="28"/>
          <w:szCs w:val="28"/>
        </w:rPr>
        <w:t xml:space="preserve"> стат</w:t>
      </w:r>
      <w:r>
        <w:rPr>
          <w:sz w:val="28"/>
          <w:szCs w:val="28"/>
        </w:rPr>
        <w:t>ьями</w:t>
      </w:r>
      <w:r w:rsidRPr="007E131A">
        <w:rPr>
          <w:sz w:val="28"/>
          <w:szCs w:val="28"/>
        </w:rPr>
        <w:t xml:space="preserve"> 31.2,</w:t>
      </w:r>
      <w:r>
        <w:rPr>
          <w:sz w:val="28"/>
          <w:szCs w:val="28"/>
        </w:rPr>
        <w:t>33,</w:t>
      </w:r>
      <w:r w:rsidRPr="007E131A">
        <w:rPr>
          <w:sz w:val="28"/>
          <w:szCs w:val="28"/>
        </w:rPr>
        <w:t xml:space="preserve"> 33</w:t>
      </w:r>
      <w:r>
        <w:rPr>
          <w:sz w:val="28"/>
          <w:szCs w:val="28"/>
        </w:rPr>
        <w:t>.1</w:t>
      </w:r>
      <w:r w:rsidRPr="007E131A">
        <w:rPr>
          <w:sz w:val="28"/>
          <w:szCs w:val="28"/>
        </w:rPr>
        <w:t xml:space="preserve"> Устава Идринского района</w:t>
      </w:r>
      <w:r>
        <w:rPr>
          <w:sz w:val="28"/>
          <w:szCs w:val="28"/>
        </w:rPr>
        <w:t xml:space="preserve">, </w:t>
      </w:r>
      <w:r w:rsidRPr="007E131A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7E131A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Идринского </w:t>
      </w:r>
      <w:r w:rsidRPr="007E131A">
        <w:rPr>
          <w:sz w:val="28"/>
          <w:szCs w:val="28"/>
        </w:rPr>
        <w:t>района от 09.08.2013 №303-п «Об утверждении Порядка принятия решений о разработке муниципальных программ Идринского района, их формирования и реализации» ПОСТАНОВЛЯЮ:</w:t>
      </w:r>
    </w:p>
    <w:p w:rsidR="001E786C" w:rsidRPr="001175E9" w:rsidRDefault="001E786C" w:rsidP="00E50D9F">
      <w:pPr>
        <w:ind w:firstLine="708"/>
        <w:jc w:val="both"/>
        <w:rPr>
          <w:sz w:val="28"/>
          <w:szCs w:val="28"/>
        </w:rPr>
      </w:pPr>
      <w:r w:rsidRPr="001175E9">
        <w:rPr>
          <w:sz w:val="28"/>
          <w:szCs w:val="28"/>
        </w:rPr>
        <w:t xml:space="preserve">1.Внести в  постановление администрации района от 05.11.2013  № 466-п </w:t>
      </w:r>
      <w:r>
        <w:rPr>
          <w:sz w:val="28"/>
          <w:szCs w:val="28"/>
        </w:rPr>
        <w:t>«</w:t>
      </w:r>
      <w:r w:rsidRPr="001175E9">
        <w:rPr>
          <w:sz w:val="28"/>
          <w:szCs w:val="28"/>
        </w:rPr>
        <w:t>Об утверждении муниципальной программы Идринского района «Молодежь Идринского района» на 2014-2016 годы</w:t>
      </w:r>
      <w:r>
        <w:rPr>
          <w:sz w:val="28"/>
          <w:szCs w:val="28"/>
        </w:rPr>
        <w:t>»</w:t>
      </w:r>
      <w:r w:rsidR="009F134E">
        <w:rPr>
          <w:sz w:val="28"/>
          <w:szCs w:val="28"/>
        </w:rPr>
        <w:t xml:space="preserve"> </w:t>
      </w:r>
      <w:r w:rsidRPr="001175E9">
        <w:rPr>
          <w:sz w:val="28"/>
          <w:szCs w:val="28"/>
        </w:rPr>
        <w:t>следующие изменения:</w:t>
      </w:r>
    </w:p>
    <w:p w:rsidR="001E786C" w:rsidRPr="001175E9" w:rsidRDefault="009F134E" w:rsidP="009F134E">
      <w:pPr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E786C" w:rsidRPr="001175E9">
        <w:rPr>
          <w:sz w:val="28"/>
          <w:szCs w:val="28"/>
        </w:rPr>
        <w:t>риложение №1 к муниципальной программе «Молодежь Идринского района» на 2014-2016 годы изложить в новой редакции согласно приложению № 1 к постановлению;</w:t>
      </w:r>
    </w:p>
    <w:p w:rsidR="001E786C" w:rsidRPr="001175E9" w:rsidRDefault="001E786C" w:rsidP="009F134E">
      <w:pPr>
        <w:tabs>
          <w:tab w:val="left" w:pos="9354"/>
        </w:tabs>
        <w:ind w:right="-2"/>
        <w:jc w:val="both"/>
        <w:rPr>
          <w:sz w:val="28"/>
          <w:szCs w:val="28"/>
        </w:rPr>
      </w:pPr>
      <w:r w:rsidRPr="001175E9">
        <w:rPr>
          <w:sz w:val="28"/>
          <w:szCs w:val="28"/>
        </w:rPr>
        <w:t xml:space="preserve">         </w:t>
      </w:r>
      <w:r w:rsidR="009F134E">
        <w:rPr>
          <w:sz w:val="28"/>
          <w:szCs w:val="28"/>
        </w:rPr>
        <w:t>п</w:t>
      </w:r>
      <w:r w:rsidRPr="001175E9">
        <w:rPr>
          <w:sz w:val="28"/>
          <w:szCs w:val="28"/>
        </w:rPr>
        <w:t>риложение №</w:t>
      </w:r>
      <w:r>
        <w:rPr>
          <w:sz w:val="28"/>
          <w:szCs w:val="28"/>
        </w:rPr>
        <w:t>3</w:t>
      </w:r>
      <w:r w:rsidRPr="001175E9">
        <w:rPr>
          <w:sz w:val="28"/>
          <w:szCs w:val="28"/>
        </w:rPr>
        <w:t xml:space="preserve">  к подпрограмме 1 «Вовлечение молодежи Идринского района в социальную практику» изложить в новой редакции согласно приложению № 2 к постановлению;</w:t>
      </w:r>
    </w:p>
    <w:p w:rsidR="001E786C" w:rsidRPr="00F7630F" w:rsidRDefault="001E786C" w:rsidP="009F134E">
      <w:pPr>
        <w:ind w:right="-2" w:firstLine="708"/>
        <w:jc w:val="both"/>
        <w:rPr>
          <w:sz w:val="28"/>
          <w:szCs w:val="28"/>
        </w:rPr>
      </w:pPr>
      <w:r w:rsidRPr="00F7630F">
        <w:rPr>
          <w:sz w:val="28"/>
          <w:szCs w:val="28"/>
        </w:rPr>
        <w:t xml:space="preserve">2. Контроль за выполнением постановления возложить на начальника </w:t>
      </w:r>
      <w:r w:rsidR="009F134E">
        <w:rPr>
          <w:sz w:val="28"/>
          <w:szCs w:val="28"/>
        </w:rPr>
        <w:t>о</w:t>
      </w:r>
      <w:r w:rsidRPr="00F7630F">
        <w:rPr>
          <w:sz w:val="28"/>
          <w:szCs w:val="28"/>
        </w:rPr>
        <w:t xml:space="preserve">тдела культуры, спорта и молодежной политики </w:t>
      </w:r>
      <w:r>
        <w:rPr>
          <w:sz w:val="28"/>
          <w:szCs w:val="28"/>
        </w:rPr>
        <w:t xml:space="preserve"> администрации Идринского района Л.В.Евсеенко.</w:t>
      </w:r>
    </w:p>
    <w:p w:rsidR="001E786C" w:rsidRPr="00465368" w:rsidRDefault="001E786C" w:rsidP="001175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7630F">
        <w:rPr>
          <w:sz w:val="28"/>
          <w:szCs w:val="28"/>
        </w:rPr>
        <w:t xml:space="preserve">. </w:t>
      </w:r>
      <w:r>
        <w:rPr>
          <w:sz w:val="28"/>
          <w:szCs w:val="28"/>
        </w:rPr>
        <w:t>Опубликовать п</w:t>
      </w:r>
      <w:r w:rsidRPr="00F7630F">
        <w:rPr>
          <w:sz w:val="28"/>
          <w:szCs w:val="28"/>
        </w:rPr>
        <w:t>остановление</w:t>
      </w:r>
      <w:r>
        <w:rPr>
          <w:sz w:val="28"/>
          <w:szCs w:val="28"/>
        </w:rPr>
        <w:t xml:space="preserve"> в газете «Идринский вестник» и на официальном сайте муниципального образования Идринский район (</w:t>
      </w:r>
      <w:hyperlink r:id="rId5" w:history="1">
        <w:r w:rsidRPr="00375100">
          <w:rPr>
            <w:rStyle w:val="a7"/>
            <w:sz w:val="28"/>
            <w:szCs w:val="28"/>
            <w:lang w:val="en-US"/>
          </w:rPr>
          <w:t>www</w:t>
        </w:r>
        <w:r w:rsidRPr="00375100">
          <w:rPr>
            <w:rStyle w:val="a7"/>
            <w:sz w:val="28"/>
            <w:szCs w:val="28"/>
          </w:rPr>
          <w:t>.</w:t>
        </w:r>
        <w:r w:rsidRPr="00375100">
          <w:rPr>
            <w:rStyle w:val="a7"/>
            <w:sz w:val="28"/>
            <w:szCs w:val="28"/>
            <w:lang w:val="en-US"/>
          </w:rPr>
          <w:t>idra</w:t>
        </w:r>
        <w:r w:rsidRPr="00375100">
          <w:rPr>
            <w:rStyle w:val="a7"/>
            <w:sz w:val="28"/>
            <w:szCs w:val="28"/>
          </w:rPr>
          <w:t>.</w:t>
        </w:r>
        <w:r w:rsidRPr="00375100">
          <w:rPr>
            <w:rStyle w:val="a7"/>
            <w:sz w:val="28"/>
            <w:szCs w:val="28"/>
            <w:lang w:val="en-US"/>
          </w:rPr>
          <w:t>org</w:t>
        </w:r>
        <w:r w:rsidRPr="00375100">
          <w:rPr>
            <w:rStyle w:val="a7"/>
            <w:sz w:val="28"/>
            <w:szCs w:val="28"/>
          </w:rPr>
          <w:t>.</w:t>
        </w:r>
        <w:r w:rsidRPr="00375100">
          <w:rPr>
            <w:rStyle w:val="a7"/>
            <w:sz w:val="28"/>
            <w:szCs w:val="28"/>
            <w:lang w:val="en-US"/>
          </w:rPr>
          <w:t>ru</w:t>
        </w:r>
      </w:hyperlink>
      <w:r w:rsidRPr="00465368">
        <w:rPr>
          <w:sz w:val="28"/>
          <w:szCs w:val="28"/>
        </w:rPr>
        <w:t>)</w:t>
      </w:r>
      <w:r w:rsidRPr="00F7630F">
        <w:rPr>
          <w:sz w:val="28"/>
          <w:szCs w:val="28"/>
        </w:rPr>
        <w:t xml:space="preserve"> </w:t>
      </w:r>
    </w:p>
    <w:p w:rsidR="001E786C" w:rsidRPr="00F7630F" w:rsidRDefault="001E786C" w:rsidP="001175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в день, следующем за днем его официального опубликования</w:t>
      </w:r>
      <w:r w:rsidRPr="00F7630F">
        <w:rPr>
          <w:sz w:val="28"/>
          <w:szCs w:val="28"/>
        </w:rPr>
        <w:t>.</w:t>
      </w:r>
    </w:p>
    <w:p w:rsidR="001E786C" w:rsidRPr="00516584" w:rsidRDefault="001E786C" w:rsidP="001175E9">
      <w:pPr>
        <w:jc w:val="both"/>
        <w:rPr>
          <w:sz w:val="28"/>
          <w:szCs w:val="28"/>
        </w:rPr>
      </w:pPr>
    </w:p>
    <w:p w:rsidR="001E786C" w:rsidRPr="00516584" w:rsidRDefault="001E786C" w:rsidP="001175E9">
      <w:pPr>
        <w:jc w:val="both"/>
        <w:rPr>
          <w:sz w:val="28"/>
          <w:szCs w:val="28"/>
        </w:rPr>
      </w:pPr>
    </w:p>
    <w:p w:rsidR="009F134E" w:rsidRDefault="009F134E" w:rsidP="001175E9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1E786C" w:rsidRPr="001175E9" w:rsidRDefault="009F134E" w:rsidP="001175E9">
      <w:pPr>
        <w:jc w:val="both"/>
        <w:rPr>
          <w:sz w:val="28"/>
          <w:szCs w:val="28"/>
        </w:rPr>
      </w:pPr>
      <w:r>
        <w:rPr>
          <w:sz w:val="28"/>
          <w:szCs w:val="28"/>
        </w:rPr>
        <w:t>гл</w:t>
      </w:r>
      <w:r w:rsidR="001E786C" w:rsidRPr="00516584">
        <w:rPr>
          <w:sz w:val="28"/>
          <w:szCs w:val="28"/>
        </w:rPr>
        <w:t>ав</w:t>
      </w:r>
      <w:r>
        <w:rPr>
          <w:sz w:val="28"/>
          <w:szCs w:val="28"/>
        </w:rPr>
        <w:t>ы</w:t>
      </w:r>
      <w:r w:rsidR="001E786C" w:rsidRPr="00516584">
        <w:rPr>
          <w:sz w:val="28"/>
          <w:szCs w:val="28"/>
        </w:rPr>
        <w:t xml:space="preserve"> администрации района                                             А.</w:t>
      </w:r>
      <w:r>
        <w:rPr>
          <w:sz w:val="28"/>
          <w:szCs w:val="28"/>
        </w:rPr>
        <w:t>А.Орешков</w:t>
      </w:r>
    </w:p>
    <w:sectPr w:rsidR="001E786C" w:rsidRPr="001175E9" w:rsidSect="00B1462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7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C50E3B"/>
    <w:rsid w:val="000244ED"/>
    <w:rsid w:val="000515B0"/>
    <w:rsid w:val="00057D40"/>
    <w:rsid w:val="00087CDA"/>
    <w:rsid w:val="000C0523"/>
    <w:rsid w:val="000C3FD7"/>
    <w:rsid w:val="000D27A2"/>
    <w:rsid w:val="000E1852"/>
    <w:rsid w:val="000F16BA"/>
    <w:rsid w:val="00103E95"/>
    <w:rsid w:val="00112C46"/>
    <w:rsid w:val="001175E9"/>
    <w:rsid w:val="00122C93"/>
    <w:rsid w:val="0012735C"/>
    <w:rsid w:val="00154025"/>
    <w:rsid w:val="00166C86"/>
    <w:rsid w:val="00174B41"/>
    <w:rsid w:val="001B628D"/>
    <w:rsid w:val="001E786C"/>
    <w:rsid w:val="001F1789"/>
    <w:rsid w:val="0020259D"/>
    <w:rsid w:val="00207723"/>
    <w:rsid w:val="00222E4C"/>
    <w:rsid w:val="00223041"/>
    <w:rsid w:val="002237CB"/>
    <w:rsid w:val="002270F3"/>
    <w:rsid w:val="002306C4"/>
    <w:rsid w:val="00240361"/>
    <w:rsid w:val="002A4489"/>
    <w:rsid w:val="002A4711"/>
    <w:rsid w:val="002A6420"/>
    <w:rsid w:val="002E6C0C"/>
    <w:rsid w:val="002F05A1"/>
    <w:rsid w:val="00317CB4"/>
    <w:rsid w:val="00330D40"/>
    <w:rsid w:val="00351B3D"/>
    <w:rsid w:val="00363880"/>
    <w:rsid w:val="0037332B"/>
    <w:rsid w:val="00375100"/>
    <w:rsid w:val="0038466D"/>
    <w:rsid w:val="0038716F"/>
    <w:rsid w:val="0039305E"/>
    <w:rsid w:val="003C662F"/>
    <w:rsid w:val="003D5CA3"/>
    <w:rsid w:val="0043027D"/>
    <w:rsid w:val="004443E1"/>
    <w:rsid w:val="0046288A"/>
    <w:rsid w:val="00465368"/>
    <w:rsid w:val="00467DE2"/>
    <w:rsid w:val="004840C0"/>
    <w:rsid w:val="004965A0"/>
    <w:rsid w:val="004974FC"/>
    <w:rsid w:val="004A0E8C"/>
    <w:rsid w:val="004E6491"/>
    <w:rsid w:val="00516584"/>
    <w:rsid w:val="00522CB4"/>
    <w:rsid w:val="005411A5"/>
    <w:rsid w:val="00542FF0"/>
    <w:rsid w:val="00546A84"/>
    <w:rsid w:val="00574CC5"/>
    <w:rsid w:val="0057783F"/>
    <w:rsid w:val="005831A7"/>
    <w:rsid w:val="00584F44"/>
    <w:rsid w:val="00592B5E"/>
    <w:rsid w:val="005B109D"/>
    <w:rsid w:val="005D3A7C"/>
    <w:rsid w:val="005D3BBC"/>
    <w:rsid w:val="005E36B1"/>
    <w:rsid w:val="006104A7"/>
    <w:rsid w:val="00625DED"/>
    <w:rsid w:val="0064037E"/>
    <w:rsid w:val="00675053"/>
    <w:rsid w:val="00691D16"/>
    <w:rsid w:val="00694179"/>
    <w:rsid w:val="006A21D5"/>
    <w:rsid w:val="006B4A05"/>
    <w:rsid w:val="006D6736"/>
    <w:rsid w:val="00743D22"/>
    <w:rsid w:val="007504D4"/>
    <w:rsid w:val="00750EE6"/>
    <w:rsid w:val="007D08F4"/>
    <w:rsid w:val="007E131A"/>
    <w:rsid w:val="007F21E8"/>
    <w:rsid w:val="00833AFE"/>
    <w:rsid w:val="00862E49"/>
    <w:rsid w:val="0089612B"/>
    <w:rsid w:val="008C72C9"/>
    <w:rsid w:val="00925E77"/>
    <w:rsid w:val="00955112"/>
    <w:rsid w:val="009564EB"/>
    <w:rsid w:val="0096100C"/>
    <w:rsid w:val="00980371"/>
    <w:rsid w:val="00984E29"/>
    <w:rsid w:val="009E03B7"/>
    <w:rsid w:val="009E2AA3"/>
    <w:rsid w:val="009F134E"/>
    <w:rsid w:val="00A131F1"/>
    <w:rsid w:val="00A5113E"/>
    <w:rsid w:val="00A677F4"/>
    <w:rsid w:val="00A9620F"/>
    <w:rsid w:val="00AB5450"/>
    <w:rsid w:val="00AC2EF0"/>
    <w:rsid w:val="00AC5168"/>
    <w:rsid w:val="00AD6291"/>
    <w:rsid w:val="00AF6B2B"/>
    <w:rsid w:val="00B028F4"/>
    <w:rsid w:val="00B14628"/>
    <w:rsid w:val="00B2287B"/>
    <w:rsid w:val="00B40482"/>
    <w:rsid w:val="00B52285"/>
    <w:rsid w:val="00B568F4"/>
    <w:rsid w:val="00B661D9"/>
    <w:rsid w:val="00B778C0"/>
    <w:rsid w:val="00B876D1"/>
    <w:rsid w:val="00B90CE2"/>
    <w:rsid w:val="00B94508"/>
    <w:rsid w:val="00BD0C79"/>
    <w:rsid w:val="00BF77BB"/>
    <w:rsid w:val="00C03DDB"/>
    <w:rsid w:val="00C103AB"/>
    <w:rsid w:val="00C167A6"/>
    <w:rsid w:val="00C22C2B"/>
    <w:rsid w:val="00C30A8B"/>
    <w:rsid w:val="00C50E3B"/>
    <w:rsid w:val="00C83DBA"/>
    <w:rsid w:val="00C9510A"/>
    <w:rsid w:val="00CB21D1"/>
    <w:rsid w:val="00D12E44"/>
    <w:rsid w:val="00D47707"/>
    <w:rsid w:val="00D5286B"/>
    <w:rsid w:val="00D53EE6"/>
    <w:rsid w:val="00D567D5"/>
    <w:rsid w:val="00D623C0"/>
    <w:rsid w:val="00D75934"/>
    <w:rsid w:val="00D81857"/>
    <w:rsid w:val="00D8431C"/>
    <w:rsid w:val="00D960BF"/>
    <w:rsid w:val="00DA317A"/>
    <w:rsid w:val="00DF21AE"/>
    <w:rsid w:val="00E04148"/>
    <w:rsid w:val="00E15B3E"/>
    <w:rsid w:val="00E21E25"/>
    <w:rsid w:val="00E34179"/>
    <w:rsid w:val="00E50D9F"/>
    <w:rsid w:val="00E5462F"/>
    <w:rsid w:val="00E54E7F"/>
    <w:rsid w:val="00E602DF"/>
    <w:rsid w:val="00E737DD"/>
    <w:rsid w:val="00E77CFC"/>
    <w:rsid w:val="00EB540E"/>
    <w:rsid w:val="00EE4C27"/>
    <w:rsid w:val="00F00BF1"/>
    <w:rsid w:val="00F37628"/>
    <w:rsid w:val="00F4303F"/>
    <w:rsid w:val="00F434D5"/>
    <w:rsid w:val="00F51461"/>
    <w:rsid w:val="00F60330"/>
    <w:rsid w:val="00F7630F"/>
    <w:rsid w:val="00FD7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E3B"/>
  </w:style>
  <w:style w:type="paragraph" w:styleId="2">
    <w:name w:val="heading 2"/>
    <w:basedOn w:val="a"/>
    <w:next w:val="a"/>
    <w:link w:val="20"/>
    <w:uiPriority w:val="99"/>
    <w:qFormat/>
    <w:rsid w:val="00C50E3B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50E3B"/>
    <w:rPr>
      <w:rFonts w:cs="Times New Roman"/>
      <w:kern w:val="16"/>
      <w:sz w:val="28"/>
    </w:rPr>
  </w:style>
  <w:style w:type="paragraph" w:styleId="a3">
    <w:name w:val="Body Text"/>
    <w:basedOn w:val="a"/>
    <w:link w:val="a4"/>
    <w:uiPriority w:val="99"/>
    <w:rsid w:val="00C50E3B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C50E3B"/>
    <w:rPr>
      <w:rFonts w:cs="Times New Roman"/>
      <w:sz w:val="28"/>
    </w:rPr>
  </w:style>
  <w:style w:type="paragraph" w:styleId="a5">
    <w:name w:val="Balloon Text"/>
    <w:basedOn w:val="a"/>
    <w:link w:val="a6"/>
    <w:uiPriority w:val="99"/>
    <w:semiHidden/>
    <w:rsid w:val="007504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B4A05"/>
    <w:rPr>
      <w:rFonts w:cs="Times New Roman"/>
      <w:sz w:val="2"/>
    </w:rPr>
  </w:style>
  <w:style w:type="paragraph" w:customStyle="1" w:styleId="1">
    <w:name w:val="Абзац списка1"/>
    <w:basedOn w:val="a"/>
    <w:uiPriority w:val="99"/>
    <w:rsid w:val="008C72C9"/>
    <w:pPr>
      <w:ind w:left="720"/>
    </w:pPr>
    <w:rPr>
      <w:rFonts w:ascii="Calibri" w:hAnsi="Calibri"/>
      <w:sz w:val="22"/>
      <w:szCs w:val="22"/>
    </w:rPr>
  </w:style>
  <w:style w:type="paragraph" w:customStyle="1" w:styleId="ConsPlusCell">
    <w:name w:val="ConsPlusCell"/>
    <w:uiPriority w:val="99"/>
    <w:rsid w:val="00C22C2B"/>
    <w:pPr>
      <w:widowControl w:val="0"/>
      <w:suppressAutoHyphens/>
      <w:spacing w:line="100" w:lineRule="atLeast"/>
    </w:pPr>
    <w:rPr>
      <w:rFonts w:ascii="Calibri" w:eastAsia="SimSun" w:hAnsi="Calibri" w:cs="font187"/>
      <w:kern w:val="1"/>
      <w:sz w:val="22"/>
      <w:szCs w:val="22"/>
      <w:lang w:eastAsia="ar-SA"/>
    </w:rPr>
  </w:style>
  <w:style w:type="character" w:styleId="a7">
    <w:name w:val="Hyperlink"/>
    <w:basedOn w:val="a0"/>
    <w:uiPriority w:val="99"/>
    <w:rsid w:val="00B778C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07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dra.org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264</Words>
  <Characters>1507</Characters>
  <Application>Microsoft Office Word</Application>
  <DocSecurity>0</DocSecurity>
  <Lines>12</Lines>
  <Paragraphs>3</Paragraphs>
  <ScaleCrop>false</ScaleCrop>
  <Company>Grizli777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2014-12-08T01:53:00Z</cp:lastPrinted>
  <dcterms:created xsi:type="dcterms:W3CDTF">2014-12-24T03:57:00Z</dcterms:created>
  <dcterms:modified xsi:type="dcterms:W3CDTF">2014-12-24T03:57:00Z</dcterms:modified>
</cp:coreProperties>
</file>