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6FC" w:rsidRPr="006856FC" w:rsidRDefault="006856FC" w:rsidP="006856FC">
      <w:pPr>
        <w:jc w:val="right"/>
        <w:rPr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40"/>
      </w:tblGrid>
      <w:tr w:rsidR="00CE74C9" w:rsidTr="003D2304"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</w:tcPr>
          <w:p w:rsidR="006856FC" w:rsidRDefault="006856FC"/>
          <w:tbl>
            <w:tblPr>
              <w:tblW w:w="93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582"/>
              <w:gridCol w:w="3474"/>
              <w:gridCol w:w="2334"/>
            </w:tblGrid>
            <w:tr w:rsidR="00CE74C9" w:rsidRPr="008E6317" w:rsidTr="000443DA">
              <w:tc>
                <w:tcPr>
                  <w:tcW w:w="93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E74C9" w:rsidRPr="001638D6" w:rsidRDefault="001B0AF0" w:rsidP="00B55F1C">
                  <w:pPr>
                    <w:pStyle w:val="2"/>
                    <w:spacing w:before="0" w:after="0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 xml:space="preserve"> </w:t>
                  </w:r>
                  <w:r w:rsidR="00CE74C9" w:rsidRPr="001638D6">
                    <w:rPr>
                      <w:rFonts w:ascii="Times New Roman" w:hAnsi="Times New Roman"/>
                      <w:b w:val="0"/>
                      <w:i w:val="0"/>
                      <w:noProof/>
                    </w:rPr>
                    <w:drawing>
                      <wp:inline distT="0" distB="0" distL="0" distR="0" wp14:anchorId="0137F9F1" wp14:editId="5B7C43ED">
                        <wp:extent cx="619125" cy="733425"/>
                        <wp:effectExtent l="19050" t="0" r="9525" b="0"/>
                        <wp:docPr id="2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9125" cy="733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E74C9" w:rsidRPr="001638D6" w:rsidRDefault="00CE74C9" w:rsidP="00B55F1C">
                  <w:pPr>
                    <w:jc w:val="center"/>
                  </w:pPr>
                </w:p>
                <w:p w:rsidR="00CE74C9" w:rsidRPr="001638D6" w:rsidRDefault="00CE74C9" w:rsidP="00B55F1C">
                  <w:pPr>
                    <w:pStyle w:val="2"/>
                    <w:spacing w:before="0" w:after="0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1638D6">
                    <w:rPr>
                      <w:rFonts w:ascii="Times New Roman" w:hAnsi="Times New Roman"/>
                      <w:b w:val="0"/>
                      <w:i w:val="0"/>
                    </w:rPr>
                    <w:t>КРАСНОЯРСКИЙ КРАЙ</w:t>
                  </w:r>
                </w:p>
              </w:tc>
            </w:tr>
            <w:tr w:rsidR="00CE74C9" w:rsidRPr="008E6317" w:rsidTr="00AA21F8">
              <w:trPr>
                <w:trHeight w:val="291"/>
              </w:trPr>
              <w:tc>
                <w:tcPr>
                  <w:tcW w:w="93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E74C9" w:rsidRPr="001638D6" w:rsidRDefault="00CE74C9" w:rsidP="00B55F1C">
                  <w:pPr>
                    <w:pStyle w:val="2"/>
                    <w:spacing w:before="0" w:after="0"/>
                    <w:jc w:val="center"/>
                  </w:pPr>
                  <w:r w:rsidRPr="001638D6">
                    <w:rPr>
                      <w:rFonts w:ascii="Times New Roman" w:hAnsi="Times New Roman"/>
                      <w:b w:val="0"/>
                      <w:i w:val="0"/>
                    </w:rPr>
                    <w:t>АДМИНИСТРАЦИЯ ИДРИНСКОГО РАЙОНА</w:t>
                  </w:r>
                </w:p>
              </w:tc>
            </w:tr>
            <w:tr w:rsidR="00CE74C9" w:rsidRPr="008E6317" w:rsidTr="000443DA">
              <w:tc>
                <w:tcPr>
                  <w:tcW w:w="93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E74C9" w:rsidRPr="00750D19" w:rsidRDefault="00CE74C9" w:rsidP="003D2304">
                  <w:pPr>
                    <w:pStyle w:val="2"/>
                    <w:jc w:val="center"/>
                    <w:rPr>
                      <w:rFonts w:ascii="Times New Roman" w:hAnsi="Times New Roman"/>
                      <w:i w:val="0"/>
                    </w:rPr>
                  </w:pPr>
                  <w:r w:rsidRPr="00750D19">
                    <w:rPr>
                      <w:rFonts w:ascii="Times New Roman" w:hAnsi="Times New Roman"/>
                      <w:i w:val="0"/>
                    </w:rPr>
                    <w:t>П О С Т А Н О В Л Е Н И Е</w:t>
                  </w:r>
                </w:p>
              </w:tc>
            </w:tr>
            <w:tr w:rsidR="00CE74C9" w:rsidRPr="008E6317" w:rsidTr="00AA21F8">
              <w:trPr>
                <w:trHeight w:val="617"/>
              </w:trPr>
              <w:tc>
                <w:tcPr>
                  <w:tcW w:w="35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E74C9" w:rsidRPr="00750D19" w:rsidRDefault="007F44C1" w:rsidP="00AA21F8">
                  <w:pPr>
                    <w:pStyle w:val="2"/>
                    <w:jc w:val="both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>30</w:t>
                  </w:r>
                  <w:r w:rsidR="003F1649">
                    <w:rPr>
                      <w:rFonts w:ascii="Times New Roman" w:hAnsi="Times New Roman"/>
                      <w:b w:val="0"/>
                      <w:i w:val="0"/>
                    </w:rPr>
                    <w:t xml:space="preserve"> </w:t>
                  </w:r>
                  <w:r w:rsidR="000E1309">
                    <w:rPr>
                      <w:rFonts w:ascii="Times New Roman" w:hAnsi="Times New Roman"/>
                      <w:b w:val="0"/>
                      <w:i w:val="0"/>
                    </w:rPr>
                    <w:t>0</w:t>
                  </w:r>
                  <w:r w:rsidR="00A12BEA">
                    <w:rPr>
                      <w:rFonts w:ascii="Times New Roman" w:hAnsi="Times New Roman"/>
                      <w:b w:val="0"/>
                      <w:i w:val="0"/>
                    </w:rPr>
                    <w:t>6</w:t>
                  </w:r>
                  <w:r w:rsidR="00CE74C9" w:rsidRPr="00750D19">
                    <w:rPr>
                      <w:rFonts w:ascii="Times New Roman" w:hAnsi="Times New Roman"/>
                      <w:b w:val="0"/>
                      <w:i w:val="0"/>
                    </w:rPr>
                    <w:t>.201</w:t>
                  </w:r>
                  <w:r w:rsidR="006856FC">
                    <w:rPr>
                      <w:rFonts w:ascii="Times New Roman" w:hAnsi="Times New Roman"/>
                      <w:b w:val="0"/>
                      <w:i w:val="0"/>
                    </w:rPr>
                    <w:t>7</w:t>
                  </w:r>
                </w:p>
              </w:tc>
              <w:tc>
                <w:tcPr>
                  <w:tcW w:w="34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E74C9" w:rsidRPr="00750D19" w:rsidRDefault="00CE74C9" w:rsidP="003D2304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750D19">
                    <w:rPr>
                      <w:rFonts w:ascii="Times New Roman" w:hAnsi="Times New Roman"/>
                      <w:b w:val="0"/>
                      <w:i w:val="0"/>
                    </w:rPr>
                    <w:t xml:space="preserve">     с. Идринское</w:t>
                  </w:r>
                </w:p>
              </w:tc>
              <w:tc>
                <w:tcPr>
                  <w:tcW w:w="233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E74C9" w:rsidRDefault="00CE74C9" w:rsidP="006856FC">
                  <w:pPr>
                    <w:pStyle w:val="2"/>
                    <w:ind w:right="-108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750D19">
                    <w:rPr>
                      <w:rFonts w:ascii="Times New Roman" w:hAnsi="Times New Roman"/>
                      <w:b w:val="0"/>
                      <w:i w:val="0"/>
                    </w:rPr>
                    <w:t xml:space="preserve">           </w:t>
                  </w:r>
                  <w:r w:rsidR="00750D19">
                    <w:rPr>
                      <w:rFonts w:ascii="Times New Roman" w:hAnsi="Times New Roman"/>
                      <w:b w:val="0"/>
                      <w:i w:val="0"/>
                    </w:rPr>
                    <w:t xml:space="preserve">  </w:t>
                  </w:r>
                  <w:r w:rsidRPr="00750D19">
                    <w:rPr>
                      <w:rFonts w:ascii="Times New Roman" w:hAnsi="Times New Roman"/>
                      <w:b w:val="0"/>
                      <w:i w:val="0"/>
                    </w:rPr>
                    <w:t xml:space="preserve"> №</w:t>
                  </w:r>
                  <w:r w:rsidR="00750D19">
                    <w:rPr>
                      <w:rFonts w:ascii="Times New Roman" w:hAnsi="Times New Roman"/>
                      <w:b w:val="0"/>
                      <w:i w:val="0"/>
                    </w:rPr>
                    <w:t xml:space="preserve"> </w:t>
                  </w:r>
                  <w:r w:rsidRPr="00750D19">
                    <w:rPr>
                      <w:rFonts w:ascii="Times New Roman" w:hAnsi="Times New Roman"/>
                      <w:b w:val="0"/>
                      <w:i w:val="0"/>
                    </w:rPr>
                    <w:t xml:space="preserve"> </w:t>
                  </w:r>
                  <w:r w:rsidR="00D2010C">
                    <w:rPr>
                      <w:rFonts w:ascii="Times New Roman" w:hAnsi="Times New Roman"/>
                      <w:b w:val="0"/>
                      <w:i w:val="0"/>
                    </w:rPr>
                    <w:t xml:space="preserve">409 </w:t>
                  </w:r>
                  <w:r w:rsidRPr="00750D19">
                    <w:rPr>
                      <w:rFonts w:ascii="Times New Roman" w:hAnsi="Times New Roman"/>
                      <w:b w:val="0"/>
                      <w:i w:val="0"/>
                    </w:rPr>
                    <w:t xml:space="preserve">- </w:t>
                  </w:r>
                  <w:proofErr w:type="gramStart"/>
                  <w:r w:rsidRPr="00750D19">
                    <w:rPr>
                      <w:rFonts w:ascii="Times New Roman" w:hAnsi="Times New Roman"/>
                      <w:b w:val="0"/>
                      <w:i w:val="0"/>
                    </w:rPr>
                    <w:t>п</w:t>
                  </w:r>
                  <w:proofErr w:type="gramEnd"/>
                </w:p>
                <w:p w:rsidR="00D93E12" w:rsidRPr="00D93E12" w:rsidRDefault="00D93E12" w:rsidP="00D93E12"/>
              </w:tc>
            </w:tr>
          </w:tbl>
          <w:p w:rsidR="00CE74C9" w:rsidRPr="008E6317" w:rsidRDefault="00CE74C9" w:rsidP="003D2304"/>
        </w:tc>
      </w:tr>
    </w:tbl>
    <w:p w:rsidR="00D93E12" w:rsidRPr="00FB7A3B" w:rsidRDefault="00D93E12" w:rsidP="00AA21F8">
      <w:pPr>
        <w:widowControl w:val="0"/>
        <w:tabs>
          <w:tab w:val="left" w:pos="-2410"/>
        </w:tabs>
        <w:jc w:val="both"/>
        <w:outlineLvl w:val="7"/>
        <w:rPr>
          <w:sz w:val="28"/>
        </w:rPr>
      </w:pPr>
      <w:r w:rsidRPr="00FB7A3B">
        <w:rPr>
          <w:sz w:val="28"/>
        </w:rPr>
        <w:t>Об</w:t>
      </w:r>
      <w:r w:rsidR="00FB7A3B">
        <w:rPr>
          <w:sz w:val="28"/>
        </w:rPr>
        <w:t xml:space="preserve"> установлении</w:t>
      </w:r>
      <w:r w:rsidRPr="00FB7A3B">
        <w:rPr>
          <w:sz w:val="28"/>
        </w:rPr>
        <w:t xml:space="preserve"> предельных тарифов на регулярные </w:t>
      </w:r>
      <w:r w:rsidRPr="00FB7A3B">
        <w:rPr>
          <w:sz w:val="28"/>
        </w:rPr>
        <w:br/>
        <w:t>перевозки пассажиров и багажа автомобильным транспортом</w:t>
      </w:r>
      <w:r w:rsidR="00FB7A3B">
        <w:rPr>
          <w:sz w:val="28"/>
        </w:rPr>
        <w:t xml:space="preserve"> </w:t>
      </w:r>
      <w:r w:rsidRPr="00FB7A3B">
        <w:rPr>
          <w:sz w:val="28"/>
        </w:rPr>
        <w:t>по муниципальным маршрутам регулярных перевозок</w:t>
      </w:r>
      <w:r w:rsidR="00FB7A3B">
        <w:rPr>
          <w:sz w:val="28"/>
        </w:rPr>
        <w:t xml:space="preserve"> </w:t>
      </w:r>
      <w:r w:rsidRPr="00FB7A3B">
        <w:rPr>
          <w:sz w:val="28"/>
        </w:rPr>
        <w:t xml:space="preserve">в границах </w:t>
      </w:r>
      <w:r w:rsidR="00FB7A3B">
        <w:rPr>
          <w:sz w:val="28"/>
        </w:rPr>
        <w:t xml:space="preserve">Идринского </w:t>
      </w:r>
      <w:r w:rsidRPr="00FB7A3B">
        <w:rPr>
          <w:sz w:val="28"/>
        </w:rPr>
        <w:t xml:space="preserve">района </w:t>
      </w:r>
    </w:p>
    <w:p w:rsidR="00D93E12" w:rsidRDefault="00D93E12" w:rsidP="00AA21F8">
      <w:pPr>
        <w:pStyle w:val="ConsPlusNonformat"/>
        <w:widowControl/>
      </w:pPr>
      <w:r>
        <w:t xml:space="preserve">  </w:t>
      </w:r>
    </w:p>
    <w:p w:rsidR="00D93E12" w:rsidRDefault="00D93E12" w:rsidP="00AA21F8">
      <w:pPr>
        <w:ind w:firstLine="708"/>
        <w:jc w:val="both"/>
        <w:rPr>
          <w:sz w:val="28"/>
        </w:rPr>
      </w:pPr>
      <w:r>
        <w:rPr>
          <w:rFonts w:eastAsiaTheme="minorHAnsi"/>
          <w:sz w:val="28"/>
        </w:rPr>
        <w:t xml:space="preserve">В соответствии с </w:t>
      </w:r>
      <w:r w:rsidR="00FB7A3B">
        <w:rPr>
          <w:rFonts w:eastAsiaTheme="minorHAnsi"/>
          <w:sz w:val="28"/>
        </w:rPr>
        <w:t>частью  2 статьи 11, частью 1 статьи 15</w:t>
      </w:r>
      <w:r>
        <w:rPr>
          <w:rFonts w:eastAsiaTheme="minorHAnsi"/>
          <w:sz w:val="28"/>
        </w:rPr>
        <w:t xml:space="preserve"> Федерального закона от</w:t>
      </w:r>
      <w:r w:rsidR="005115DD">
        <w:rPr>
          <w:rFonts w:eastAsiaTheme="minorHAnsi"/>
          <w:sz w:val="28"/>
        </w:rPr>
        <w:t xml:space="preserve"> </w:t>
      </w:r>
      <w:r>
        <w:rPr>
          <w:rFonts w:eastAsiaTheme="minorHAnsi"/>
          <w:sz w:val="28"/>
        </w:rPr>
        <w:t xml:space="preserve"> </w:t>
      </w:r>
      <w:r w:rsidR="005115DD">
        <w:rPr>
          <w:rFonts w:eastAsiaTheme="minorHAnsi"/>
          <w:sz w:val="28"/>
        </w:rPr>
        <w:t xml:space="preserve">06. 10. 2003 № 131 – ФЗ «Об общих принципах местного самоуправления в Российской Федерации», </w:t>
      </w:r>
      <w:r>
        <w:rPr>
          <w:rFonts w:eastAsiaTheme="minorHAnsi"/>
          <w:sz w:val="28"/>
        </w:rPr>
        <w:t xml:space="preserve"> </w:t>
      </w:r>
      <w:r>
        <w:rPr>
          <w:sz w:val="28"/>
        </w:rPr>
        <w:t>руководствуясь ст</w:t>
      </w:r>
      <w:r w:rsidR="005115DD">
        <w:rPr>
          <w:sz w:val="28"/>
        </w:rPr>
        <w:t xml:space="preserve">атьями </w:t>
      </w:r>
      <w:r w:rsidR="00FB7A3B">
        <w:rPr>
          <w:sz w:val="28"/>
        </w:rPr>
        <w:t>19</w:t>
      </w:r>
      <w:r>
        <w:rPr>
          <w:sz w:val="28"/>
        </w:rPr>
        <w:t>, 3</w:t>
      </w:r>
      <w:r w:rsidR="00FB7A3B">
        <w:rPr>
          <w:sz w:val="28"/>
        </w:rPr>
        <w:t>3</w:t>
      </w:r>
      <w:r>
        <w:rPr>
          <w:sz w:val="28"/>
        </w:rPr>
        <w:t xml:space="preserve"> Устава </w:t>
      </w:r>
      <w:r w:rsidR="00FB7A3B">
        <w:rPr>
          <w:sz w:val="28"/>
        </w:rPr>
        <w:t>Идринского  района</w:t>
      </w:r>
      <w:r>
        <w:rPr>
          <w:sz w:val="28"/>
        </w:rPr>
        <w:t>, ПОСТАНОВЛЯЮ:</w:t>
      </w:r>
    </w:p>
    <w:p w:rsidR="00D93E12" w:rsidRDefault="00D93E12" w:rsidP="00AA21F8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Установить предельные тарифы на </w:t>
      </w:r>
      <w:r w:rsidRPr="00FB7A3B">
        <w:rPr>
          <w:rFonts w:ascii="Times New Roman" w:hAnsi="Times New Roman" w:cs="Times New Roman"/>
          <w:sz w:val="28"/>
          <w:szCs w:val="28"/>
        </w:rPr>
        <w:t>регулярные перевозки пассажиров автомобильным транспортом по муниципальным маршрутам регулярных перевозок в границах одного сельского поселения, а также в границах двух и более поселений, находящихся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 xml:space="preserve">в границах </w:t>
      </w:r>
      <w:r w:rsidR="00FB7A3B">
        <w:rPr>
          <w:rFonts w:ascii="Times New Roman" w:hAnsi="Times New Roman" w:cs="Times New Roman"/>
          <w:sz w:val="28"/>
          <w:szCs w:val="28"/>
        </w:rPr>
        <w:t>Идринского района</w:t>
      </w:r>
      <w:r>
        <w:rPr>
          <w:rFonts w:ascii="Times New Roman" w:hAnsi="Times New Roman" w:cs="Times New Roman"/>
          <w:sz w:val="28"/>
          <w:szCs w:val="28"/>
        </w:rPr>
        <w:t>, согласно приложению</w:t>
      </w:r>
      <w:r w:rsidR="000C1779">
        <w:rPr>
          <w:rFonts w:ascii="Times New Roman" w:hAnsi="Times New Roman" w:cs="Times New Roman"/>
          <w:sz w:val="28"/>
          <w:szCs w:val="28"/>
        </w:rPr>
        <w:t xml:space="preserve"> №1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F44C1" w:rsidRDefault="00D93E12" w:rsidP="00AA21F8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Установить предельные тарифы на </w:t>
      </w:r>
      <w:r w:rsidRPr="00815D15">
        <w:rPr>
          <w:rFonts w:ascii="Times New Roman" w:hAnsi="Times New Roman" w:cs="Times New Roman"/>
          <w:sz w:val="28"/>
          <w:szCs w:val="28"/>
        </w:rPr>
        <w:t xml:space="preserve">регулярные перевозки багажа автомобильным транспортом по муниципальным маршрутам регулярных перевозок в границах одного сельского поселения, </w:t>
      </w:r>
      <w:r w:rsidRPr="00815D15">
        <w:rPr>
          <w:rFonts w:ascii="Times New Roman" w:hAnsi="Times New Roman" w:cs="Times New Roman"/>
          <w:sz w:val="28"/>
          <w:szCs w:val="28"/>
        </w:rPr>
        <w:br/>
        <w:t>а также в границах двух и более поселений, находящихся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 xml:space="preserve">в границах </w:t>
      </w:r>
      <w:r w:rsidR="00815D15">
        <w:rPr>
          <w:rFonts w:ascii="Times New Roman" w:hAnsi="Times New Roman" w:cs="Times New Roman"/>
          <w:sz w:val="28"/>
          <w:szCs w:val="28"/>
        </w:rPr>
        <w:t>Идринского район</w:t>
      </w:r>
      <w:r w:rsidR="007F44C1">
        <w:rPr>
          <w:rFonts w:ascii="Times New Roman" w:hAnsi="Times New Roman" w:cs="Times New Roman"/>
          <w:sz w:val="28"/>
          <w:szCs w:val="28"/>
        </w:rPr>
        <w:t>а, согласно приложению № 2.</w:t>
      </w:r>
      <w:r w:rsidRPr="00A5749A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</w:p>
    <w:p w:rsidR="00566AAD" w:rsidRDefault="00307943" w:rsidP="00AA21F8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7943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Утвердить стоимость проезда по муниципальным маршрутам регулярных перевозок в границах </w:t>
      </w:r>
      <w:r w:rsidR="00566AAD" w:rsidRPr="00FB7A3B">
        <w:rPr>
          <w:rFonts w:ascii="Times New Roman" w:hAnsi="Times New Roman" w:cs="Times New Roman"/>
          <w:sz w:val="28"/>
          <w:szCs w:val="28"/>
        </w:rPr>
        <w:t>одного сельского поселения, а также в границах двух и более поселений, находящихся</w:t>
      </w:r>
      <w:r w:rsidR="00566AAD">
        <w:rPr>
          <w:rFonts w:ascii="Times New Roman" w:hAnsi="Times New Roman" w:cs="Times New Roman"/>
          <w:sz w:val="28"/>
          <w:szCs w:val="28"/>
        </w:rPr>
        <w:t xml:space="preserve"> </w:t>
      </w:r>
      <w:r w:rsidR="00566AAD">
        <w:rPr>
          <w:rFonts w:ascii="Times New Roman" w:hAnsi="Times New Roman" w:cs="Times New Roman"/>
          <w:sz w:val="28"/>
          <w:szCs w:val="28"/>
        </w:rPr>
        <w:br/>
        <w:t xml:space="preserve">в границах Идринского района, согласно приложению №3. </w:t>
      </w:r>
    </w:p>
    <w:p w:rsidR="00D93E12" w:rsidRDefault="00307943" w:rsidP="00AA21F8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93E12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постановления возложить </w:t>
      </w:r>
      <w:r w:rsidR="00D93E12">
        <w:rPr>
          <w:rFonts w:ascii="Times New Roman" w:hAnsi="Times New Roman" w:cs="Times New Roman"/>
          <w:sz w:val="28"/>
          <w:szCs w:val="28"/>
        </w:rPr>
        <w:br/>
        <w:t>на</w:t>
      </w:r>
      <w:r w:rsidR="0004175E">
        <w:rPr>
          <w:rFonts w:ascii="Times New Roman" w:hAnsi="Times New Roman" w:cs="Times New Roman"/>
          <w:sz w:val="28"/>
          <w:szCs w:val="28"/>
        </w:rPr>
        <w:t xml:space="preserve"> </w:t>
      </w:r>
      <w:r w:rsidR="00D93E12">
        <w:rPr>
          <w:rFonts w:ascii="Times New Roman" w:hAnsi="Times New Roman" w:cs="Times New Roman"/>
          <w:sz w:val="28"/>
          <w:szCs w:val="28"/>
        </w:rPr>
        <w:t>первого заместителя главы</w:t>
      </w:r>
      <w:r w:rsidR="00FB02D5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4175E">
        <w:rPr>
          <w:rFonts w:ascii="Times New Roman" w:hAnsi="Times New Roman" w:cs="Times New Roman"/>
          <w:sz w:val="28"/>
          <w:szCs w:val="28"/>
        </w:rPr>
        <w:t xml:space="preserve">, руководителя финансового управления администрации района </w:t>
      </w:r>
      <w:r w:rsidR="000651A2">
        <w:rPr>
          <w:rFonts w:ascii="Times New Roman" w:hAnsi="Times New Roman" w:cs="Times New Roman"/>
          <w:sz w:val="28"/>
          <w:szCs w:val="28"/>
        </w:rPr>
        <w:t>Н. П. Антипову</w:t>
      </w:r>
      <w:r w:rsidR="00D93E1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749A" w:rsidRPr="00A12BEA" w:rsidRDefault="00307943" w:rsidP="00AA21F8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93E12">
        <w:rPr>
          <w:rFonts w:ascii="Times New Roman" w:hAnsi="Times New Roman" w:cs="Times New Roman"/>
          <w:sz w:val="28"/>
          <w:szCs w:val="28"/>
        </w:rPr>
        <w:t xml:space="preserve">. </w:t>
      </w:r>
      <w:r w:rsidR="000651A2">
        <w:rPr>
          <w:rFonts w:ascii="Times New Roman" w:hAnsi="Times New Roman" w:cs="Times New Roman"/>
          <w:sz w:val="28"/>
          <w:szCs w:val="28"/>
        </w:rPr>
        <w:t>Опубликовать п</w:t>
      </w:r>
      <w:r w:rsidR="00D93E12">
        <w:rPr>
          <w:rFonts w:ascii="Times New Roman" w:hAnsi="Times New Roman" w:cs="Times New Roman"/>
          <w:sz w:val="28"/>
          <w:szCs w:val="28"/>
        </w:rPr>
        <w:t>остановление</w:t>
      </w:r>
      <w:r w:rsidR="006B1DB8">
        <w:rPr>
          <w:rFonts w:ascii="Times New Roman" w:hAnsi="Times New Roman" w:cs="Times New Roman"/>
          <w:sz w:val="28"/>
          <w:szCs w:val="28"/>
        </w:rPr>
        <w:t xml:space="preserve"> в газете «Идринский вестник» и </w:t>
      </w:r>
      <w:r w:rsidR="00D93E12">
        <w:rPr>
          <w:rFonts w:ascii="Times New Roman" w:hAnsi="Times New Roman" w:cs="Times New Roman"/>
          <w:sz w:val="28"/>
          <w:szCs w:val="28"/>
        </w:rPr>
        <w:t xml:space="preserve"> </w:t>
      </w:r>
      <w:r w:rsidR="000651A2">
        <w:rPr>
          <w:rFonts w:ascii="Times New Roman" w:hAnsi="Times New Roman" w:cs="Times New Roman"/>
          <w:sz w:val="28"/>
          <w:szCs w:val="28"/>
        </w:rPr>
        <w:t xml:space="preserve">на официальном сайте муниципального образования Идринский район </w:t>
      </w:r>
      <w:r w:rsidR="00A5749A">
        <w:rPr>
          <w:rFonts w:ascii="Times New Roman" w:hAnsi="Times New Roman" w:cs="Times New Roman"/>
          <w:sz w:val="28"/>
          <w:szCs w:val="28"/>
        </w:rPr>
        <w:t>–</w:t>
      </w:r>
      <w:r w:rsidR="00A5749A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A5749A" w:rsidRPr="00A5749A">
        <w:rPr>
          <w:rFonts w:ascii="Times New Roman" w:hAnsi="Times New Roman" w:cs="Times New Roman"/>
          <w:sz w:val="28"/>
          <w:szCs w:val="28"/>
        </w:rPr>
        <w:t>.</w:t>
      </w:r>
      <w:r w:rsidR="00A5749A">
        <w:rPr>
          <w:rFonts w:ascii="Times New Roman" w:hAnsi="Times New Roman" w:cs="Times New Roman"/>
          <w:sz w:val="28"/>
          <w:szCs w:val="28"/>
          <w:lang w:val="en-US"/>
        </w:rPr>
        <w:t>idra</w:t>
      </w:r>
      <w:r w:rsidR="00A5749A" w:rsidRPr="00A5749A">
        <w:rPr>
          <w:rFonts w:ascii="Times New Roman" w:hAnsi="Times New Roman" w:cs="Times New Roman"/>
          <w:sz w:val="28"/>
          <w:szCs w:val="28"/>
        </w:rPr>
        <w:t>.</w:t>
      </w:r>
      <w:r w:rsidR="00A5749A">
        <w:rPr>
          <w:rFonts w:ascii="Times New Roman" w:hAnsi="Times New Roman" w:cs="Times New Roman"/>
          <w:sz w:val="28"/>
          <w:szCs w:val="28"/>
          <w:lang w:val="en-US"/>
        </w:rPr>
        <w:t>org</w:t>
      </w:r>
      <w:r w:rsidR="00A5749A" w:rsidRPr="00A5749A">
        <w:rPr>
          <w:rFonts w:ascii="Times New Roman" w:hAnsi="Times New Roman" w:cs="Times New Roman"/>
          <w:sz w:val="28"/>
          <w:szCs w:val="28"/>
        </w:rPr>
        <w:t>.</w:t>
      </w:r>
      <w:r w:rsidR="00A5749A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A5749A" w:rsidRPr="00A5749A">
        <w:rPr>
          <w:rFonts w:ascii="Times New Roman" w:hAnsi="Times New Roman" w:cs="Times New Roman"/>
          <w:sz w:val="28"/>
          <w:szCs w:val="28"/>
        </w:rPr>
        <w:t>.</w:t>
      </w:r>
    </w:p>
    <w:p w:rsidR="00D93E12" w:rsidRDefault="00307943" w:rsidP="00AA21F8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5749A" w:rsidRPr="00A5749A">
        <w:rPr>
          <w:rFonts w:ascii="Times New Roman" w:hAnsi="Times New Roman" w:cs="Times New Roman"/>
          <w:sz w:val="28"/>
          <w:szCs w:val="28"/>
        </w:rPr>
        <w:t xml:space="preserve">. </w:t>
      </w:r>
      <w:r w:rsidR="00A77193">
        <w:rPr>
          <w:rFonts w:ascii="Times New Roman" w:hAnsi="Times New Roman" w:cs="Times New Roman"/>
          <w:sz w:val="28"/>
          <w:szCs w:val="28"/>
        </w:rPr>
        <w:t>Постановление вступает в силу в день, следующий за днём его  официального опубликования,  и применяется к правоотношениям,  возникшим  с 01.07.2017 года.</w:t>
      </w:r>
    </w:p>
    <w:p w:rsidR="00D93E12" w:rsidRDefault="00D93E12" w:rsidP="00AA21F8">
      <w:pPr>
        <w:pStyle w:val="ConsPlusNonformat"/>
        <w:widowControl/>
        <w:ind w:left="851"/>
        <w:jc w:val="both"/>
        <w:rPr>
          <w:rFonts w:ascii="Times New Roman" w:hAnsi="Times New Roman" w:cs="Times New Roman"/>
        </w:rPr>
      </w:pPr>
    </w:p>
    <w:p w:rsidR="00D93E12" w:rsidRDefault="00D93E12" w:rsidP="00566AAD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FB02D5">
        <w:rPr>
          <w:rFonts w:ascii="Times New Roman" w:hAnsi="Times New Roman" w:cs="Times New Roman"/>
          <w:sz w:val="28"/>
          <w:szCs w:val="28"/>
        </w:rPr>
        <w:t>А. В. Киреев</w:t>
      </w:r>
    </w:p>
    <w:tbl>
      <w:tblPr>
        <w:tblStyle w:val="a7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3"/>
      </w:tblGrid>
      <w:tr w:rsidR="00D93E12" w:rsidTr="00D93E12">
        <w:tc>
          <w:tcPr>
            <w:tcW w:w="3793" w:type="dxa"/>
            <w:hideMark/>
          </w:tcPr>
          <w:p w:rsidR="00FB02D5" w:rsidRDefault="00FB02D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D93E12" w:rsidRDefault="00D93E12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Приложение </w:t>
            </w:r>
            <w:r w:rsidR="007F44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№ 1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к постановлению администрации района </w:t>
            </w:r>
          </w:p>
          <w:p w:rsidR="00D93E12" w:rsidRDefault="00D93E12" w:rsidP="00AA21F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от  30.06.2017  № </w:t>
            </w:r>
            <w:r w:rsidR="00AA21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409-п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</w:t>
            </w:r>
          </w:p>
        </w:tc>
      </w:tr>
    </w:tbl>
    <w:p w:rsidR="00D93E12" w:rsidRDefault="00D93E12" w:rsidP="00D93E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93E12" w:rsidRPr="00AA21F8" w:rsidRDefault="00D93E12" w:rsidP="00D93E1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A21F8">
        <w:rPr>
          <w:rFonts w:ascii="Times New Roman" w:hAnsi="Times New Roman" w:cs="Times New Roman"/>
          <w:sz w:val="28"/>
          <w:szCs w:val="28"/>
        </w:rPr>
        <w:t xml:space="preserve">Предельные тарифы </w:t>
      </w:r>
    </w:p>
    <w:p w:rsidR="00D93E12" w:rsidRPr="00AA21F8" w:rsidRDefault="00D93E12" w:rsidP="00D93E1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A21F8">
        <w:rPr>
          <w:rFonts w:ascii="Times New Roman" w:hAnsi="Times New Roman" w:cs="Times New Roman"/>
          <w:sz w:val="28"/>
          <w:szCs w:val="28"/>
        </w:rPr>
        <w:t xml:space="preserve">на регулярные перевозки пассажиров автомобильным транспортом </w:t>
      </w:r>
      <w:r w:rsidRPr="00AA21F8">
        <w:rPr>
          <w:rFonts w:ascii="Times New Roman" w:hAnsi="Times New Roman" w:cs="Times New Roman"/>
          <w:sz w:val="28"/>
          <w:szCs w:val="28"/>
        </w:rPr>
        <w:br/>
        <w:t>по муниципальным маршрутам регулярных перевозок в границах одного сельского поселения, а также в границах двух и более поселений, находящихся в границах Идринского района</w:t>
      </w:r>
      <w:r w:rsidR="001F4466" w:rsidRPr="00AA21F8">
        <w:rPr>
          <w:rFonts w:ascii="Times New Roman" w:hAnsi="Times New Roman" w:cs="Times New Roman"/>
          <w:sz w:val="28"/>
          <w:szCs w:val="28"/>
        </w:rPr>
        <w:t>, с 01. 07. 2017 года</w:t>
      </w:r>
      <w:r w:rsidRPr="00AA21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3E12" w:rsidRDefault="00D93E12" w:rsidP="00D93E1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49"/>
        <w:gridCol w:w="3629"/>
      </w:tblGrid>
      <w:tr w:rsidR="00D93E12" w:rsidTr="00D93E12">
        <w:trPr>
          <w:trHeight w:val="954"/>
        </w:trPr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E12" w:rsidRDefault="00D93E1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Вид сообщения муниципальных </w:t>
            </w:r>
          </w:p>
          <w:p w:rsidR="00D93E12" w:rsidRDefault="00D93E1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маршрутов регулярных перевозок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E12" w:rsidRDefault="00D93E12" w:rsidP="001F4466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Предельный тариф на перевозку пассажиров, руб./пас. </w:t>
            </w:r>
            <w:r w:rsidR="009670A1">
              <w:rPr>
                <w:rFonts w:ascii="Times New Roman" w:hAnsi="Times New Roman" w:cs="Times New Roman"/>
                <w:sz w:val="28"/>
              </w:rPr>
              <w:t>к</w:t>
            </w:r>
            <w:r>
              <w:rPr>
                <w:rFonts w:ascii="Times New Roman" w:hAnsi="Times New Roman" w:cs="Times New Roman"/>
                <w:sz w:val="28"/>
              </w:rPr>
              <w:t>м</w:t>
            </w:r>
            <w:r w:rsidR="009670A1">
              <w:rPr>
                <w:rFonts w:ascii="Times New Roman" w:hAnsi="Times New Roman" w:cs="Times New Roman"/>
                <w:sz w:val="28"/>
              </w:rPr>
              <w:t xml:space="preserve">. </w:t>
            </w:r>
          </w:p>
        </w:tc>
      </w:tr>
      <w:tr w:rsidR="00D93E12" w:rsidTr="00D93E12"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E12" w:rsidRDefault="00D93E1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E12" w:rsidRDefault="00D93E1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  <w:tr w:rsidR="00D93E12" w:rsidTr="00D93E12"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E12" w:rsidRDefault="00D93E1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Пригородное сообщение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E12" w:rsidRDefault="00D93E1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2,11</w:t>
            </w:r>
          </w:p>
        </w:tc>
      </w:tr>
      <w:tr w:rsidR="00D93E12" w:rsidTr="00D93E12"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E12" w:rsidRDefault="00D93E1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Междугородное сообщение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E12" w:rsidRDefault="00D93E1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2,32</w:t>
            </w:r>
          </w:p>
        </w:tc>
      </w:tr>
    </w:tbl>
    <w:p w:rsidR="00D93E12" w:rsidRDefault="00D93E12" w:rsidP="00D93E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4689B" w:rsidRDefault="0054689B" w:rsidP="0054689B">
      <w:pPr>
        <w:tabs>
          <w:tab w:val="left" w:pos="0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54689B" w:rsidRDefault="0054689B" w:rsidP="0054689B">
      <w:pPr>
        <w:tabs>
          <w:tab w:val="left" w:pos="0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54689B" w:rsidRDefault="0054689B" w:rsidP="0054689B">
      <w:pPr>
        <w:tabs>
          <w:tab w:val="left" w:pos="0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6708E" w:rsidRDefault="0016708E" w:rsidP="0054689B">
      <w:pPr>
        <w:tabs>
          <w:tab w:val="left" w:pos="0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6708E" w:rsidRDefault="0016708E" w:rsidP="0054689B">
      <w:pPr>
        <w:tabs>
          <w:tab w:val="left" w:pos="0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6708E" w:rsidRDefault="0016708E" w:rsidP="0054689B">
      <w:pPr>
        <w:tabs>
          <w:tab w:val="left" w:pos="0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6708E" w:rsidRDefault="0016708E" w:rsidP="0054689B">
      <w:pPr>
        <w:tabs>
          <w:tab w:val="left" w:pos="0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6708E" w:rsidRDefault="0016708E" w:rsidP="0054689B">
      <w:pPr>
        <w:tabs>
          <w:tab w:val="left" w:pos="0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6708E" w:rsidRDefault="0016708E" w:rsidP="0054689B">
      <w:pPr>
        <w:tabs>
          <w:tab w:val="left" w:pos="0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6708E" w:rsidRDefault="0016708E" w:rsidP="0054689B">
      <w:pPr>
        <w:tabs>
          <w:tab w:val="left" w:pos="0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6708E" w:rsidRDefault="0016708E" w:rsidP="0054689B">
      <w:pPr>
        <w:tabs>
          <w:tab w:val="left" w:pos="0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6708E" w:rsidRDefault="0016708E" w:rsidP="0054689B">
      <w:pPr>
        <w:tabs>
          <w:tab w:val="left" w:pos="0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6708E" w:rsidRDefault="0016708E" w:rsidP="0054689B">
      <w:pPr>
        <w:tabs>
          <w:tab w:val="left" w:pos="0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6708E" w:rsidRDefault="0016708E" w:rsidP="0054689B">
      <w:pPr>
        <w:tabs>
          <w:tab w:val="left" w:pos="0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6708E" w:rsidRDefault="0016708E" w:rsidP="0054689B">
      <w:pPr>
        <w:tabs>
          <w:tab w:val="left" w:pos="0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6708E" w:rsidRDefault="0016708E" w:rsidP="0054689B">
      <w:pPr>
        <w:tabs>
          <w:tab w:val="left" w:pos="0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6708E" w:rsidRDefault="0016708E" w:rsidP="0054689B">
      <w:pPr>
        <w:tabs>
          <w:tab w:val="left" w:pos="0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6708E" w:rsidRDefault="0016708E" w:rsidP="0054689B">
      <w:pPr>
        <w:tabs>
          <w:tab w:val="left" w:pos="0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6708E" w:rsidRDefault="0016708E" w:rsidP="0054689B">
      <w:pPr>
        <w:tabs>
          <w:tab w:val="left" w:pos="0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6708E" w:rsidRDefault="0016708E" w:rsidP="0054689B">
      <w:pPr>
        <w:tabs>
          <w:tab w:val="left" w:pos="0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6708E" w:rsidRDefault="0016708E" w:rsidP="0054689B">
      <w:pPr>
        <w:tabs>
          <w:tab w:val="left" w:pos="0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6708E" w:rsidRDefault="0016708E" w:rsidP="0054689B">
      <w:pPr>
        <w:tabs>
          <w:tab w:val="left" w:pos="0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6708E" w:rsidRDefault="0016708E" w:rsidP="0054689B">
      <w:pPr>
        <w:tabs>
          <w:tab w:val="left" w:pos="0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850ED" w:rsidRDefault="0016708E" w:rsidP="0016708E">
      <w:pPr>
        <w:tabs>
          <w:tab w:val="left" w:pos="0"/>
        </w:tabs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</w:t>
      </w:r>
    </w:p>
    <w:p w:rsidR="0016708E" w:rsidRDefault="003850ED" w:rsidP="0016708E">
      <w:pPr>
        <w:tabs>
          <w:tab w:val="left" w:pos="0"/>
        </w:tabs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16708E">
        <w:rPr>
          <w:sz w:val="28"/>
          <w:szCs w:val="28"/>
        </w:rPr>
        <w:t xml:space="preserve">Приложение № 2 </w:t>
      </w:r>
    </w:p>
    <w:p w:rsidR="0016708E" w:rsidRDefault="0016708E" w:rsidP="0016708E">
      <w:pPr>
        <w:tabs>
          <w:tab w:val="left" w:pos="0"/>
        </w:tabs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к постановлению</w:t>
      </w:r>
    </w:p>
    <w:p w:rsidR="0016708E" w:rsidRDefault="0016708E" w:rsidP="0016708E">
      <w:pPr>
        <w:tabs>
          <w:tab w:val="left" w:pos="0"/>
        </w:tabs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администрации района </w:t>
      </w:r>
    </w:p>
    <w:p w:rsidR="00F956AB" w:rsidRDefault="0016708E" w:rsidP="0016708E">
      <w:pPr>
        <w:tabs>
          <w:tab w:val="left" w:pos="0"/>
        </w:tabs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F956AB">
        <w:rPr>
          <w:sz w:val="28"/>
          <w:szCs w:val="28"/>
        </w:rPr>
        <w:t xml:space="preserve">                                                          </w:t>
      </w:r>
      <w:r w:rsidR="00AA21F8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F956AB">
        <w:rPr>
          <w:sz w:val="28"/>
          <w:szCs w:val="28"/>
        </w:rPr>
        <w:t xml:space="preserve">от 30.06.2017 № </w:t>
      </w:r>
      <w:r w:rsidR="00AA21F8">
        <w:rPr>
          <w:sz w:val="28"/>
          <w:szCs w:val="28"/>
        </w:rPr>
        <w:t>409-п</w:t>
      </w:r>
      <w:r>
        <w:rPr>
          <w:sz w:val="28"/>
          <w:szCs w:val="28"/>
        </w:rPr>
        <w:t xml:space="preserve">        </w:t>
      </w:r>
    </w:p>
    <w:p w:rsidR="0016708E" w:rsidRDefault="0016708E" w:rsidP="0016708E">
      <w:pPr>
        <w:tabs>
          <w:tab w:val="left" w:pos="0"/>
        </w:tabs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</w:p>
    <w:p w:rsidR="00F956AB" w:rsidRPr="00AA21F8" w:rsidRDefault="00F956AB" w:rsidP="0087775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A21F8">
        <w:rPr>
          <w:rFonts w:ascii="Times New Roman" w:hAnsi="Times New Roman" w:cs="Times New Roman"/>
          <w:sz w:val="28"/>
          <w:szCs w:val="28"/>
        </w:rPr>
        <w:t>Предельные тарифы</w:t>
      </w:r>
    </w:p>
    <w:p w:rsidR="00F956AB" w:rsidRPr="00AA21F8" w:rsidRDefault="00F956AB" w:rsidP="0087775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A21F8">
        <w:rPr>
          <w:rFonts w:ascii="Times New Roman" w:hAnsi="Times New Roman" w:cs="Times New Roman"/>
          <w:sz w:val="28"/>
          <w:szCs w:val="28"/>
        </w:rPr>
        <w:t xml:space="preserve">на </w:t>
      </w:r>
      <w:r w:rsidR="008561E7" w:rsidRPr="00AA21F8">
        <w:rPr>
          <w:rFonts w:ascii="Times New Roman" w:hAnsi="Times New Roman" w:cs="Times New Roman"/>
          <w:sz w:val="28"/>
          <w:szCs w:val="28"/>
        </w:rPr>
        <w:t>провоз каждого места багажа</w:t>
      </w:r>
      <w:r w:rsidRPr="00AA21F8">
        <w:rPr>
          <w:rFonts w:ascii="Times New Roman" w:hAnsi="Times New Roman" w:cs="Times New Roman"/>
          <w:sz w:val="28"/>
          <w:szCs w:val="28"/>
        </w:rPr>
        <w:t xml:space="preserve"> автомобильным транспортом </w:t>
      </w:r>
      <w:r w:rsidRPr="00AA21F8">
        <w:rPr>
          <w:rFonts w:ascii="Times New Roman" w:hAnsi="Times New Roman" w:cs="Times New Roman"/>
          <w:sz w:val="28"/>
          <w:szCs w:val="28"/>
        </w:rPr>
        <w:br/>
        <w:t>по муниципальным маршрутам регулярных перевозок в границах одного сельского поселения, а также в границах двух и более поселений, находящихся в границах Идринского района</w:t>
      </w:r>
      <w:r w:rsidR="00B16E19" w:rsidRPr="00AA21F8">
        <w:rPr>
          <w:rFonts w:ascii="Times New Roman" w:hAnsi="Times New Roman" w:cs="Times New Roman"/>
          <w:sz w:val="28"/>
          <w:szCs w:val="28"/>
        </w:rPr>
        <w:t>,</w:t>
      </w:r>
      <w:r w:rsidRPr="00AA21F8">
        <w:rPr>
          <w:rFonts w:ascii="Times New Roman" w:hAnsi="Times New Roman" w:cs="Times New Roman"/>
          <w:sz w:val="28"/>
          <w:szCs w:val="28"/>
        </w:rPr>
        <w:t xml:space="preserve"> </w:t>
      </w:r>
      <w:r w:rsidR="0087775D" w:rsidRPr="00AA21F8">
        <w:rPr>
          <w:rFonts w:ascii="Times New Roman" w:hAnsi="Times New Roman" w:cs="Times New Roman"/>
          <w:sz w:val="28"/>
          <w:szCs w:val="28"/>
        </w:rPr>
        <w:t>с 01.07.</w:t>
      </w:r>
      <w:bookmarkStart w:id="0" w:name="_GoBack"/>
      <w:bookmarkEnd w:id="0"/>
      <w:r w:rsidR="0087775D" w:rsidRPr="00AA21F8">
        <w:rPr>
          <w:rFonts w:ascii="Times New Roman" w:hAnsi="Times New Roman" w:cs="Times New Roman"/>
          <w:sz w:val="28"/>
          <w:szCs w:val="28"/>
        </w:rPr>
        <w:t>2017 года</w:t>
      </w:r>
    </w:p>
    <w:p w:rsidR="008561E7" w:rsidRDefault="008561E7" w:rsidP="00F956AB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44"/>
        <w:gridCol w:w="4820"/>
      </w:tblGrid>
      <w:tr w:rsidR="008561E7" w:rsidTr="00AA21F8">
        <w:tc>
          <w:tcPr>
            <w:tcW w:w="4644" w:type="dxa"/>
          </w:tcPr>
          <w:p w:rsidR="008561E7" w:rsidRPr="008561E7" w:rsidRDefault="00A77193" w:rsidP="00F956A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1E7">
              <w:rPr>
                <w:rFonts w:ascii="Times New Roman" w:hAnsi="Times New Roman" w:cs="Times New Roman"/>
                <w:sz w:val="28"/>
                <w:szCs w:val="28"/>
              </w:rPr>
              <w:t>Расстояние перевозки (км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61E7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4820" w:type="dxa"/>
          </w:tcPr>
          <w:p w:rsidR="008561E7" w:rsidRPr="008561E7" w:rsidRDefault="008561E7" w:rsidP="0087775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1E7">
              <w:rPr>
                <w:rFonts w:ascii="Times New Roman" w:hAnsi="Times New Roman" w:cs="Times New Roman"/>
                <w:sz w:val="28"/>
                <w:szCs w:val="28"/>
              </w:rPr>
              <w:t>Предельный тариф (руб. коп)</w:t>
            </w:r>
            <w:r w:rsidR="00960C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561E7" w:rsidTr="00AA21F8">
        <w:tc>
          <w:tcPr>
            <w:tcW w:w="4644" w:type="dxa"/>
          </w:tcPr>
          <w:p w:rsidR="008561E7" w:rsidRPr="008561E7" w:rsidRDefault="008561E7" w:rsidP="00F956A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1E7">
              <w:rPr>
                <w:rFonts w:ascii="Times New Roman" w:hAnsi="Times New Roman" w:cs="Times New Roman"/>
                <w:sz w:val="28"/>
                <w:szCs w:val="28"/>
              </w:rPr>
              <w:t>1 - 25</w:t>
            </w:r>
          </w:p>
        </w:tc>
        <w:tc>
          <w:tcPr>
            <w:tcW w:w="4820" w:type="dxa"/>
          </w:tcPr>
          <w:p w:rsidR="008561E7" w:rsidRPr="008561E7" w:rsidRDefault="008561E7" w:rsidP="00F956A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6,50</w:t>
            </w:r>
          </w:p>
        </w:tc>
      </w:tr>
      <w:tr w:rsidR="008561E7" w:rsidTr="00AA21F8">
        <w:tc>
          <w:tcPr>
            <w:tcW w:w="4644" w:type="dxa"/>
          </w:tcPr>
          <w:p w:rsidR="008561E7" w:rsidRPr="008561E7" w:rsidRDefault="008561E7" w:rsidP="00F956A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26 - 50</w:t>
            </w:r>
          </w:p>
        </w:tc>
        <w:tc>
          <w:tcPr>
            <w:tcW w:w="4820" w:type="dxa"/>
          </w:tcPr>
          <w:p w:rsidR="008561E7" w:rsidRPr="008561E7" w:rsidRDefault="008561E7" w:rsidP="00F956A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8,40</w:t>
            </w:r>
          </w:p>
        </w:tc>
      </w:tr>
      <w:tr w:rsidR="008561E7" w:rsidTr="00AA21F8">
        <w:trPr>
          <w:trHeight w:val="70"/>
        </w:trPr>
        <w:tc>
          <w:tcPr>
            <w:tcW w:w="4644" w:type="dxa"/>
          </w:tcPr>
          <w:p w:rsidR="008561E7" w:rsidRPr="008561E7" w:rsidRDefault="008561E7" w:rsidP="00F956A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51 - 75</w:t>
            </w:r>
          </w:p>
        </w:tc>
        <w:tc>
          <w:tcPr>
            <w:tcW w:w="4820" w:type="dxa"/>
          </w:tcPr>
          <w:p w:rsidR="008561E7" w:rsidRPr="008561E7" w:rsidRDefault="008561E7" w:rsidP="00F956A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10,80</w:t>
            </w:r>
          </w:p>
        </w:tc>
      </w:tr>
      <w:tr w:rsidR="008561E7" w:rsidTr="00AA21F8">
        <w:tc>
          <w:tcPr>
            <w:tcW w:w="4644" w:type="dxa"/>
          </w:tcPr>
          <w:p w:rsidR="008561E7" w:rsidRPr="008561E7" w:rsidRDefault="008561E7" w:rsidP="00F956A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76 - 100</w:t>
            </w:r>
          </w:p>
        </w:tc>
        <w:tc>
          <w:tcPr>
            <w:tcW w:w="4820" w:type="dxa"/>
          </w:tcPr>
          <w:p w:rsidR="008561E7" w:rsidRPr="008561E7" w:rsidRDefault="008561E7" w:rsidP="00F956A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22,0</w:t>
            </w:r>
          </w:p>
        </w:tc>
      </w:tr>
      <w:tr w:rsidR="008561E7" w:rsidTr="00AA21F8">
        <w:tc>
          <w:tcPr>
            <w:tcW w:w="4644" w:type="dxa"/>
          </w:tcPr>
          <w:p w:rsidR="008561E7" w:rsidRPr="008561E7" w:rsidRDefault="008561E7" w:rsidP="00F956A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101 - 200</w:t>
            </w:r>
          </w:p>
        </w:tc>
        <w:tc>
          <w:tcPr>
            <w:tcW w:w="4820" w:type="dxa"/>
          </w:tcPr>
          <w:p w:rsidR="008561E7" w:rsidRPr="008561E7" w:rsidRDefault="008561E7" w:rsidP="00F956A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34,40</w:t>
            </w:r>
          </w:p>
        </w:tc>
      </w:tr>
      <w:tr w:rsidR="008561E7" w:rsidTr="00AA21F8">
        <w:tc>
          <w:tcPr>
            <w:tcW w:w="4644" w:type="dxa"/>
          </w:tcPr>
          <w:p w:rsidR="008561E7" w:rsidRPr="008561E7" w:rsidRDefault="008561E7" w:rsidP="00F956A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201 - 300</w:t>
            </w:r>
          </w:p>
        </w:tc>
        <w:tc>
          <w:tcPr>
            <w:tcW w:w="4820" w:type="dxa"/>
          </w:tcPr>
          <w:p w:rsidR="008561E7" w:rsidRPr="008561E7" w:rsidRDefault="001E642D" w:rsidP="00F956A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45,50</w:t>
            </w:r>
          </w:p>
        </w:tc>
      </w:tr>
      <w:tr w:rsidR="008561E7" w:rsidTr="00AA21F8">
        <w:tc>
          <w:tcPr>
            <w:tcW w:w="4644" w:type="dxa"/>
          </w:tcPr>
          <w:p w:rsidR="008561E7" w:rsidRPr="008561E7" w:rsidRDefault="005537FC" w:rsidP="00F956A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301- 400</w:t>
            </w:r>
          </w:p>
        </w:tc>
        <w:tc>
          <w:tcPr>
            <w:tcW w:w="4820" w:type="dxa"/>
          </w:tcPr>
          <w:p w:rsidR="008561E7" w:rsidRPr="008561E7" w:rsidRDefault="005537FC" w:rsidP="00F956A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68,40</w:t>
            </w:r>
          </w:p>
        </w:tc>
      </w:tr>
      <w:tr w:rsidR="008561E7" w:rsidTr="00AA21F8">
        <w:tc>
          <w:tcPr>
            <w:tcW w:w="4644" w:type="dxa"/>
          </w:tcPr>
          <w:p w:rsidR="008561E7" w:rsidRPr="008561E7" w:rsidRDefault="005537FC" w:rsidP="00F956A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401- 500</w:t>
            </w:r>
          </w:p>
        </w:tc>
        <w:tc>
          <w:tcPr>
            <w:tcW w:w="4820" w:type="dxa"/>
          </w:tcPr>
          <w:p w:rsidR="008561E7" w:rsidRPr="008561E7" w:rsidRDefault="005537FC" w:rsidP="00F956A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81,40</w:t>
            </w:r>
          </w:p>
        </w:tc>
      </w:tr>
      <w:tr w:rsidR="008561E7" w:rsidTr="00AA21F8">
        <w:tc>
          <w:tcPr>
            <w:tcW w:w="4644" w:type="dxa"/>
          </w:tcPr>
          <w:p w:rsidR="008561E7" w:rsidRPr="008561E7" w:rsidRDefault="005537FC" w:rsidP="00F956A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501 - 600</w:t>
            </w:r>
          </w:p>
        </w:tc>
        <w:tc>
          <w:tcPr>
            <w:tcW w:w="4820" w:type="dxa"/>
          </w:tcPr>
          <w:p w:rsidR="008561E7" w:rsidRPr="008561E7" w:rsidRDefault="005537FC" w:rsidP="00F956A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96,20</w:t>
            </w:r>
          </w:p>
        </w:tc>
      </w:tr>
      <w:tr w:rsidR="008561E7" w:rsidTr="00AA21F8">
        <w:tc>
          <w:tcPr>
            <w:tcW w:w="4644" w:type="dxa"/>
          </w:tcPr>
          <w:p w:rsidR="008561E7" w:rsidRPr="008561E7" w:rsidRDefault="005537FC" w:rsidP="00F956A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601 - 700</w:t>
            </w:r>
          </w:p>
        </w:tc>
        <w:tc>
          <w:tcPr>
            <w:tcW w:w="4820" w:type="dxa"/>
          </w:tcPr>
          <w:p w:rsidR="008561E7" w:rsidRPr="008561E7" w:rsidRDefault="005537FC" w:rsidP="00F956A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107,0</w:t>
            </w:r>
          </w:p>
        </w:tc>
      </w:tr>
    </w:tbl>
    <w:p w:rsidR="008561E7" w:rsidRDefault="008561E7" w:rsidP="00F956AB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56AB" w:rsidRDefault="00F956AB" w:rsidP="00F956A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956AB" w:rsidRDefault="00F956AB" w:rsidP="00F956AB">
      <w:pPr>
        <w:tabs>
          <w:tab w:val="left" w:pos="0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6708E" w:rsidRDefault="0016708E" w:rsidP="0016708E">
      <w:pPr>
        <w:tabs>
          <w:tab w:val="left" w:pos="0"/>
        </w:tabs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F956AB" w:rsidRDefault="00F956AB" w:rsidP="00F956AB">
      <w:pPr>
        <w:tabs>
          <w:tab w:val="left" w:pos="0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CE74C9" w:rsidRDefault="0054689B" w:rsidP="0054689B">
      <w:pPr>
        <w:tabs>
          <w:tab w:val="left" w:pos="0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E74C9">
        <w:rPr>
          <w:sz w:val="28"/>
          <w:szCs w:val="28"/>
        </w:rPr>
        <w:t xml:space="preserve">          </w:t>
      </w:r>
      <w:r w:rsidR="00827E00">
        <w:rPr>
          <w:sz w:val="28"/>
          <w:szCs w:val="28"/>
        </w:rPr>
        <w:t xml:space="preserve">                           </w:t>
      </w:r>
      <w:r w:rsidR="00CE74C9">
        <w:rPr>
          <w:sz w:val="28"/>
          <w:szCs w:val="28"/>
        </w:rPr>
        <w:t xml:space="preserve">    </w:t>
      </w:r>
      <w:r w:rsidR="00F57F01">
        <w:rPr>
          <w:sz w:val="28"/>
          <w:szCs w:val="28"/>
        </w:rPr>
        <w:t xml:space="preserve">   </w:t>
      </w:r>
      <w:r w:rsidR="00CE74C9">
        <w:rPr>
          <w:sz w:val="28"/>
          <w:szCs w:val="28"/>
        </w:rPr>
        <w:t xml:space="preserve">      </w:t>
      </w:r>
      <w:r w:rsidR="009D5810">
        <w:rPr>
          <w:sz w:val="28"/>
          <w:szCs w:val="28"/>
        </w:rPr>
        <w:t xml:space="preserve">       </w:t>
      </w:r>
      <w:r w:rsidR="00CE74C9">
        <w:rPr>
          <w:sz w:val="28"/>
          <w:szCs w:val="28"/>
        </w:rPr>
        <w:t xml:space="preserve">                            </w:t>
      </w:r>
    </w:p>
    <w:p w:rsidR="00CA1BCF" w:rsidRDefault="00CA1BCF"/>
    <w:p w:rsidR="00CE74C9" w:rsidRDefault="00CE74C9"/>
    <w:tbl>
      <w:tblPr>
        <w:tblStyle w:val="a7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3"/>
      </w:tblGrid>
      <w:tr w:rsidR="007F44C1" w:rsidTr="000C78BA">
        <w:tc>
          <w:tcPr>
            <w:tcW w:w="3793" w:type="dxa"/>
            <w:hideMark/>
          </w:tcPr>
          <w:p w:rsidR="007F44C1" w:rsidRDefault="007F44C1" w:rsidP="00CD270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</w:t>
            </w:r>
          </w:p>
          <w:p w:rsidR="007F44C1" w:rsidRDefault="007F44C1" w:rsidP="000C78B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7F44C1" w:rsidRDefault="007F44C1" w:rsidP="0016708E">
            <w:pPr>
              <w:pStyle w:val="ConsPlusNonformat"/>
              <w:widowControl/>
              <w:ind w:left="-7473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дельные тарифы на провоз каждого места багажа </w:t>
            </w:r>
          </w:p>
          <w:p w:rsidR="007F44C1" w:rsidRDefault="007F44C1" w:rsidP="0016708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7F44C1" w:rsidRDefault="007F44C1" w:rsidP="007F44C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F44C1" w:rsidRDefault="007F44C1" w:rsidP="007F44C1">
      <w:pPr>
        <w:jc w:val="right"/>
        <w:rPr>
          <w:sz w:val="28"/>
          <w:szCs w:val="28"/>
        </w:rPr>
      </w:pPr>
    </w:p>
    <w:sectPr w:rsidR="007F44C1" w:rsidSect="002B3E6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C30"/>
    <w:multiLevelType w:val="hybridMultilevel"/>
    <w:tmpl w:val="0CC89B8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CC45E0"/>
    <w:multiLevelType w:val="hybridMultilevel"/>
    <w:tmpl w:val="4D4027C0"/>
    <w:lvl w:ilvl="0" w:tplc="83EC603C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DC10290"/>
    <w:multiLevelType w:val="hybridMultilevel"/>
    <w:tmpl w:val="AE544618"/>
    <w:lvl w:ilvl="0" w:tplc="22DA6F0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F8131A3"/>
    <w:multiLevelType w:val="multilevel"/>
    <w:tmpl w:val="BD9CA6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77B66601"/>
    <w:multiLevelType w:val="hybridMultilevel"/>
    <w:tmpl w:val="56102AA4"/>
    <w:lvl w:ilvl="0" w:tplc="33DCC826">
      <w:start w:val="1"/>
      <w:numFmt w:val="decimal"/>
      <w:lvlText w:val="%1.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E74C9"/>
    <w:rsid w:val="0000482A"/>
    <w:rsid w:val="00021470"/>
    <w:rsid w:val="00022BEB"/>
    <w:rsid w:val="0004175E"/>
    <w:rsid w:val="000443DA"/>
    <w:rsid w:val="00050D3D"/>
    <w:rsid w:val="000534B4"/>
    <w:rsid w:val="000651A2"/>
    <w:rsid w:val="000659A9"/>
    <w:rsid w:val="0008561B"/>
    <w:rsid w:val="000C1779"/>
    <w:rsid w:val="000E1309"/>
    <w:rsid w:val="001026F3"/>
    <w:rsid w:val="00111290"/>
    <w:rsid w:val="00133922"/>
    <w:rsid w:val="001546E5"/>
    <w:rsid w:val="001638D6"/>
    <w:rsid w:val="0016708E"/>
    <w:rsid w:val="00186922"/>
    <w:rsid w:val="001A1880"/>
    <w:rsid w:val="001B0AF0"/>
    <w:rsid w:val="001E642D"/>
    <w:rsid w:val="001F4466"/>
    <w:rsid w:val="002076BB"/>
    <w:rsid w:val="002226B6"/>
    <w:rsid w:val="0024696A"/>
    <w:rsid w:val="002544F5"/>
    <w:rsid w:val="002C4195"/>
    <w:rsid w:val="002C5A25"/>
    <w:rsid w:val="002D2446"/>
    <w:rsid w:val="002D389C"/>
    <w:rsid w:val="00301F9C"/>
    <w:rsid w:val="00307943"/>
    <w:rsid w:val="00317D75"/>
    <w:rsid w:val="0034200F"/>
    <w:rsid w:val="003446FC"/>
    <w:rsid w:val="003452DA"/>
    <w:rsid w:val="00346244"/>
    <w:rsid w:val="003547F7"/>
    <w:rsid w:val="0036499F"/>
    <w:rsid w:val="003729F0"/>
    <w:rsid w:val="00374362"/>
    <w:rsid w:val="003850ED"/>
    <w:rsid w:val="003A58AD"/>
    <w:rsid w:val="003B5648"/>
    <w:rsid w:val="003E23C3"/>
    <w:rsid w:val="003F1649"/>
    <w:rsid w:val="00404DE0"/>
    <w:rsid w:val="00405907"/>
    <w:rsid w:val="00407FC6"/>
    <w:rsid w:val="00420F06"/>
    <w:rsid w:val="004247E3"/>
    <w:rsid w:val="00433531"/>
    <w:rsid w:val="004438D3"/>
    <w:rsid w:val="004548AC"/>
    <w:rsid w:val="005115DD"/>
    <w:rsid w:val="00540C4E"/>
    <w:rsid w:val="00542F60"/>
    <w:rsid w:val="0054689B"/>
    <w:rsid w:val="005537FC"/>
    <w:rsid w:val="005662DD"/>
    <w:rsid w:val="00566AAD"/>
    <w:rsid w:val="00571641"/>
    <w:rsid w:val="005E4425"/>
    <w:rsid w:val="005F0CA7"/>
    <w:rsid w:val="005F157E"/>
    <w:rsid w:val="00616228"/>
    <w:rsid w:val="0064050F"/>
    <w:rsid w:val="006856FC"/>
    <w:rsid w:val="006A76A5"/>
    <w:rsid w:val="006B1DB8"/>
    <w:rsid w:val="006E7C23"/>
    <w:rsid w:val="007148B9"/>
    <w:rsid w:val="00716BC9"/>
    <w:rsid w:val="0071793F"/>
    <w:rsid w:val="00741406"/>
    <w:rsid w:val="00744490"/>
    <w:rsid w:val="00747509"/>
    <w:rsid w:val="00750D19"/>
    <w:rsid w:val="0076190D"/>
    <w:rsid w:val="00790527"/>
    <w:rsid w:val="00792066"/>
    <w:rsid w:val="007A4DD1"/>
    <w:rsid w:val="007A73B7"/>
    <w:rsid w:val="007C1A7E"/>
    <w:rsid w:val="007E6A78"/>
    <w:rsid w:val="007F44C1"/>
    <w:rsid w:val="0080394C"/>
    <w:rsid w:val="0081279F"/>
    <w:rsid w:val="00812F79"/>
    <w:rsid w:val="00815D15"/>
    <w:rsid w:val="008217CD"/>
    <w:rsid w:val="00827E00"/>
    <w:rsid w:val="00847D23"/>
    <w:rsid w:val="00850A1B"/>
    <w:rsid w:val="008555F6"/>
    <w:rsid w:val="008561E7"/>
    <w:rsid w:val="008628E8"/>
    <w:rsid w:val="0087775D"/>
    <w:rsid w:val="008956D2"/>
    <w:rsid w:val="008A5017"/>
    <w:rsid w:val="008D6CB3"/>
    <w:rsid w:val="008E6317"/>
    <w:rsid w:val="008F2595"/>
    <w:rsid w:val="00901402"/>
    <w:rsid w:val="009148D1"/>
    <w:rsid w:val="00926E56"/>
    <w:rsid w:val="00955A6B"/>
    <w:rsid w:val="0096035E"/>
    <w:rsid w:val="00960CE6"/>
    <w:rsid w:val="009670A1"/>
    <w:rsid w:val="0097062E"/>
    <w:rsid w:val="009B2A5A"/>
    <w:rsid w:val="009B7089"/>
    <w:rsid w:val="009C2A3A"/>
    <w:rsid w:val="009D5810"/>
    <w:rsid w:val="009E6495"/>
    <w:rsid w:val="00A0760B"/>
    <w:rsid w:val="00A12BEA"/>
    <w:rsid w:val="00A32E48"/>
    <w:rsid w:val="00A35929"/>
    <w:rsid w:val="00A5749A"/>
    <w:rsid w:val="00A77193"/>
    <w:rsid w:val="00A92EA1"/>
    <w:rsid w:val="00AA21F8"/>
    <w:rsid w:val="00B03874"/>
    <w:rsid w:val="00B16E19"/>
    <w:rsid w:val="00B42E10"/>
    <w:rsid w:val="00B55F1C"/>
    <w:rsid w:val="00B87ECC"/>
    <w:rsid w:val="00B94666"/>
    <w:rsid w:val="00B95954"/>
    <w:rsid w:val="00BC6BB3"/>
    <w:rsid w:val="00BF2ADD"/>
    <w:rsid w:val="00C43E9B"/>
    <w:rsid w:val="00C63F46"/>
    <w:rsid w:val="00C748DC"/>
    <w:rsid w:val="00C818CD"/>
    <w:rsid w:val="00CA1BCF"/>
    <w:rsid w:val="00CA3A8F"/>
    <w:rsid w:val="00CA4FD7"/>
    <w:rsid w:val="00CA768D"/>
    <w:rsid w:val="00CD270C"/>
    <w:rsid w:val="00CE74C9"/>
    <w:rsid w:val="00CF3527"/>
    <w:rsid w:val="00CF555B"/>
    <w:rsid w:val="00D036B7"/>
    <w:rsid w:val="00D2010C"/>
    <w:rsid w:val="00D2257B"/>
    <w:rsid w:val="00D929D5"/>
    <w:rsid w:val="00D93E12"/>
    <w:rsid w:val="00DB27E1"/>
    <w:rsid w:val="00DD170A"/>
    <w:rsid w:val="00DF62CA"/>
    <w:rsid w:val="00E12DF5"/>
    <w:rsid w:val="00E17758"/>
    <w:rsid w:val="00E33502"/>
    <w:rsid w:val="00E6308E"/>
    <w:rsid w:val="00E93451"/>
    <w:rsid w:val="00EA0826"/>
    <w:rsid w:val="00EA38EF"/>
    <w:rsid w:val="00EB7151"/>
    <w:rsid w:val="00EC6643"/>
    <w:rsid w:val="00EE3308"/>
    <w:rsid w:val="00EF2B24"/>
    <w:rsid w:val="00F526E1"/>
    <w:rsid w:val="00F57F01"/>
    <w:rsid w:val="00F956AB"/>
    <w:rsid w:val="00FA2B58"/>
    <w:rsid w:val="00FB02D5"/>
    <w:rsid w:val="00FB7A3B"/>
    <w:rsid w:val="00FF1FED"/>
    <w:rsid w:val="00FF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4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E74C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E74C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CE74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4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74C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C664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6">
    <w:name w:val="Hyperlink"/>
    <w:basedOn w:val="a0"/>
    <w:uiPriority w:val="99"/>
    <w:semiHidden/>
    <w:unhideWhenUsed/>
    <w:rsid w:val="00D93E12"/>
    <w:rPr>
      <w:color w:val="0000FF" w:themeColor="hyperlink"/>
      <w:u w:val="single"/>
    </w:rPr>
  </w:style>
  <w:style w:type="paragraph" w:customStyle="1" w:styleId="ConsPlusNonformat">
    <w:name w:val="ConsPlusNonformat"/>
    <w:rsid w:val="00D93E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93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3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954A19-E8FB-432F-A04D-29AF209BF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928</TotalTime>
  <Pages>3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Типишкина</dc:creator>
  <cp:lastModifiedBy>Admin</cp:lastModifiedBy>
  <cp:revision>102</cp:revision>
  <cp:lastPrinted>2017-07-04T02:26:00Z</cp:lastPrinted>
  <dcterms:created xsi:type="dcterms:W3CDTF">2014-12-23T02:45:00Z</dcterms:created>
  <dcterms:modified xsi:type="dcterms:W3CDTF">2017-07-05T03:44:00Z</dcterms:modified>
</cp:coreProperties>
</file>