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190" w:rsidRDefault="00C07190" w:rsidP="00AE0A34">
      <w:pPr>
        <w:pStyle w:val="1"/>
        <w:ind w:right="850" w:firstLine="426"/>
      </w:pPr>
      <w:r>
        <w:rPr>
          <w:noProof/>
        </w:rPr>
        <w:drawing>
          <wp:inline distT="0" distB="0" distL="0" distR="0">
            <wp:extent cx="552450" cy="695325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190" w:rsidRPr="001D627E" w:rsidRDefault="00C07190" w:rsidP="00AE0A34">
      <w:pPr>
        <w:ind w:left="-737" w:right="850" w:firstLine="737"/>
      </w:pPr>
    </w:p>
    <w:p w:rsidR="00C07190" w:rsidRPr="00D47FFC" w:rsidRDefault="00C07190" w:rsidP="00C07190">
      <w:pPr>
        <w:ind w:right="850"/>
      </w:pPr>
      <w:r w:rsidRPr="00D47FFC">
        <w:t xml:space="preserve">                                            КРАСНОЯРСКИЙ КРАЙ</w:t>
      </w:r>
    </w:p>
    <w:p w:rsidR="00C07190" w:rsidRPr="00D47FFC" w:rsidRDefault="00C07190" w:rsidP="00C07190">
      <w:pPr>
        <w:ind w:left="-737" w:right="850"/>
        <w:jc w:val="center"/>
      </w:pPr>
      <w:r w:rsidRPr="00D47FFC">
        <w:t xml:space="preserve">             АДМИНИСТРАЦИЯ ИДРИНСКОГО РАЙОНА</w:t>
      </w:r>
    </w:p>
    <w:p w:rsidR="00C07190" w:rsidRPr="003C1E88" w:rsidRDefault="00C07190" w:rsidP="00C07190">
      <w:pPr>
        <w:ind w:left="-737" w:right="850"/>
        <w:jc w:val="center"/>
        <w:rPr>
          <w:sz w:val="32"/>
          <w:szCs w:val="32"/>
        </w:rPr>
      </w:pPr>
    </w:p>
    <w:p w:rsidR="00C07190" w:rsidRDefault="00C07190" w:rsidP="00C07190">
      <w:pPr>
        <w:pStyle w:val="11"/>
        <w:ind w:left="-737" w:right="850"/>
        <w:rPr>
          <w:lang w:val="ru-RU"/>
        </w:rPr>
      </w:pPr>
      <w:r>
        <w:rPr>
          <w:lang w:val="ru-RU"/>
        </w:rPr>
        <w:t xml:space="preserve">                    П О С Т А Н О В Л Е Н И Е</w:t>
      </w:r>
    </w:p>
    <w:p w:rsidR="00C07190" w:rsidRDefault="00C07190" w:rsidP="00C07190"/>
    <w:p w:rsidR="00C07190" w:rsidRDefault="00E16402" w:rsidP="00C07190">
      <w:r>
        <w:t>27</w:t>
      </w:r>
      <w:r w:rsidR="00C07190" w:rsidRPr="00FD69A6">
        <w:t>.</w:t>
      </w:r>
      <w:r w:rsidR="00DF3957">
        <w:t>11</w:t>
      </w:r>
      <w:r w:rsidR="00C07190">
        <w:t>.201</w:t>
      </w:r>
      <w:r w:rsidR="00DF3957">
        <w:t>7</w:t>
      </w:r>
      <w:r w:rsidR="00C07190" w:rsidRPr="00FD69A6">
        <w:t xml:space="preserve">                                  с. Идринское              </w:t>
      </w:r>
      <w:r w:rsidR="00C07190">
        <w:t xml:space="preserve">     </w:t>
      </w:r>
      <w:r w:rsidR="00C07190" w:rsidRPr="00FD69A6">
        <w:t xml:space="preserve">                       №</w:t>
      </w:r>
      <w:r w:rsidR="00C07190">
        <w:t xml:space="preserve"> </w:t>
      </w:r>
      <w:r>
        <w:t>793</w:t>
      </w:r>
      <w:r w:rsidR="00C07190" w:rsidRPr="00FD69A6">
        <w:t xml:space="preserve">- </w:t>
      </w:r>
      <w:proofErr w:type="gramStart"/>
      <w:r w:rsidR="00C07190" w:rsidRPr="00FD69A6">
        <w:t>п</w:t>
      </w:r>
      <w:proofErr w:type="gramEnd"/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245"/>
        <w:gridCol w:w="4395"/>
      </w:tblGrid>
      <w:tr w:rsidR="00C07190" w:rsidTr="00093DD0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C07190" w:rsidRPr="004F63E7" w:rsidRDefault="00C07190" w:rsidP="00093DD0">
            <w:pPr>
              <w:ind w:left="-737" w:right="850"/>
              <w:jc w:val="both"/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C07190" w:rsidRPr="007C5D85" w:rsidRDefault="00C07190" w:rsidP="00093DD0">
            <w:pPr>
              <w:ind w:left="-737" w:right="850"/>
              <w:rPr>
                <w:bCs/>
              </w:rPr>
            </w:pPr>
          </w:p>
        </w:tc>
      </w:tr>
    </w:tbl>
    <w:p w:rsidR="00697389" w:rsidRDefault="00DF3957" w:rsidP="00E86647">
      <w:pPr>
        <w:spacing w:before="100" w:beforeAutospacing="1" w:after="100" w:afterAutospacing="1"/>
        <w:jc w:val="both"/>
      </w:pPr>
      <w:r>
        <w:t>О внесении изменений в постановление администрации района от 25.03.2016</w:t>
      </w:r>
      <w:r w:rsidR="00E16402">
        <w:t xml:space="preserve"> №102-п</w:t>
      </w:r>
      <w:r>
        <w:t xml:space="preserve"> «</w:t>
      </w:r>
      <w:r w:rsidR="00697389" w:rsidRPr="002E1873">
        <w:t>О</w:t>
      </w:r>
      <w:r w:rsidR="00D20B79">
        <w:t xml:space="preserve"> создании районной комиссии по </w:t>
      </w:r>
      <w:r w:rsidR="00BF169F">
        <w:t>рассмотрению</w:t>
      </w:r>
      <w:r w:rsidR="00D20B79">
        <w:t xml:space="preserve"> </w:t>
      </w:r>
      <w:r w:rsidR="00697389" w:rsidRPr="002E1873">
        <w:t xml:space="preserve">   тарифов (цен) на услуги</w:t>
      </w:r>
      <w:r w:rsidR="00697389">
        <w:t xml:space="preserve"> и  работы, выполняемые </w:t>
      </w:r>
      <w:r w:rsidR="00697389" w:rsidRPr="002E1873">
        <w:t xml:space="preserve"> муниципальны</w:t>
      </w:r>
      <w:r w:rsidR="00697389">
        <w:t xml:space="preserve">ми </w:t>
      </w:r>
      <w:r w:rsidR="00697389" w:rsidRPr="002E1873">
        <w:t>унитарны</w:t>
      </w:r>
      <w:r w:rsidR="00697389">
        <w:t xml:space="preserve">ми </w:t>
      </w:r>
      <w:r w:rsidR="00697389" w:rsidRPr="002E1873">
        <w:t xml:space="preserve"> предприяти</w:t>
      </w:r>
      <w:r w:rsidR="00697389">
        <w:t xml:space="preserve">ями </w:t>
      </w:r>
      <w:r w:rsidR="00697389" w:rsidRPr="002E1873">
        <w:t xml:space="preserve"> и </w:t>
      </w:r>
      <w:r w:rsidR="00697389">
        <w:t xml:space="preserve"> м</w:t>
      </w:r>
      <w:r w:rsidR="00697389" w:rsidRPr="002E1873">
        <w:t>униципальны</w:t>
      </w:r>
      <w:r w:rsidR="00697389">
        <w:t xml:space="preserve">ми </w:t>
      </w:r>
      <w:r w:rsidR="00697389" w:rsidRPr="002E1873">
        <w:t xml:space="preserve"> учреждени</w:t>
      </w:r>
      <w:r w:rsidR="00697389">
        <w:t xml:space="preserve">ями </w:t>
      </w:r>
      <w:r w:rsidR="00697389" w:rsidRPr="002E1873">
        <w:t xml:space="preserve"> </w:t>
      </w:r>
      <w:r w:rsidR="00697389">
        <w:t>Идринского района</w:t>
      </w:r>
      <w:r>
        <w:t>»</w:t>
      </w:r>
    </w:p>
    <w:p w:rsidR="00E80ECC" w:rsidRDefault="00FC132D" w:rsidP="00E80ECC">
      <w:pPr>
        <w:ind w:firstLine="708"/>
        <w:jc w:val="both"/>
        <w:rPr>
          <w:color w:val="000000"/>
        </w:rPr>
      </w:pPr>
      <w:r w:rsidRPr="00FF4D72">
        <w:rPr>
          <w:color w:val="000000"/>
        </w:rPr>
        <w:t xml:space="preserve">В  соответствии с </w:t>
      </w:r>
      <w:r w:rsidR="00954545">
        <w:rPr>
          <w:color w:val="000000"/>
        </w:rPr>
        <w:t>Федеральными законами</w:t>
      </w:r>
      <w:r w:rsidRPr="00FF4D72">
        <w:rPr>
          <w:color w:val="000000"/>
        </w:rPr>
        <w:t xml:space="preserve"> от </w:t>
      </w:r>
      <w:r>
        <w:rPr>
          <w:color w:val="000000"/>
        </w:rPr>
        <w:t xml:space="preserve"> </w:t>
      </w:r>
      <w:r w:rsidRPr="00FF4D72">
        <w:rPr>
          <w:color w:val="000000"/>
        </w:rPr>
        <w:t>06.</w:t>
      </w:r>
      <w:r>
        <w:rPr>
          <w:color w:val="000000"/>
        </w:rPr>
        <w:t xml:space="preserve"> </w:t>
      </w:r>
      <w:r w:rsidRPr="00FF4D72">
        <w:rPr>
          <w:color w:val="000000"/>
        </w:rPr>
        <w:t>10.</w:t>
      </w:r>
      <w:r>
        <w:rPr>
          <w:color w:val="000000"/>
        </w:rPr>
        <w:t xml:space="preserve"> </w:t>
      </w:r>
      <w:r w:rsidR="00D22826">
        <w:rPr>
          <w:color w:val="000000"/>
        </w:rPr>
        <w:t>2003 № 131-</w:t>
      </w:r>
      <w:r w:rsidR="00AE0A34">
        <w:rPr>
          <w:color w:val="000000"/>
        </w:rPr>
        <w:t xml:space="preserve"> </w:t>
      </w:r>
      <w:r w:rsidR="00D22826">
        <w:rPr>
          <w:color w:val="000000"/>
        </w:rPr>
        <w:t>ФЗ</w:t>
      </w:r>
      <w:r w:rsidR="00AE0A34">
        <w:rPr>
          <w:color w:val="000000"/>
        </w:rPr>
        <w:t xml:space="preserve"> </w:t>
      </w:r>
      <w:r w:rsidRPr="00FF4D72">
        <w:rPr>
          <w:color w:val="000000"/>
        </w:rPr>
        <w:t>«Об общих принципах организации местного самоуправления в Российской Федерации</w:t>
      </w:r>
      <w:r w:rsidR="00954545">
        <w:rPr>
          <w:color w:val="000000"/>
        </w:rPr>
        <w:t>»</w:t>
      </w:r>
      <w:r>
        <w:rPr>
          <w:color w:val="000000"/>
        </w:rPr>
        <w:t xml:space="preserve">, </w:t>
      </w:r>
      <w:r w:rsidR="00B705A8">
        <w:rPr>
          <w:rStyle w:val="s3"/>
        </w:rPr>
        <w:t xml:space="preserve">от </w:t>
      </w:r>
      <w:r w:rsidR="00954545">
        <w:rPr>
          <w:rStyle w:val="s3"/>
        </w:rPr>
        <w:t>14. 11.</w:t>
      </w:r>
      <w:r w:rsidR="00B705A8">
        <w:rPr>
          <w:rStyle w:val="s3"/>
        </w:rPr>
        <w:t xml:space="preserve"> 2002 № 161</w:t>
      </w:r>
      <w:r w:rsidR="00AE0A34">
        <w:rPr>
          <w:rStyle w:val="s3"/>
        </w:rPr>
        <w:t xml:space="preserve"> </w:t>
      </w:r>
      <w:r w:rsidR="00B705A8">
        <w:rPr>
          <w:rStyle w:val="s3"/>
        </w:rPr>
        <w:t>-</w:t>
      </w:r>
      <w:r w:rsidR="00AE0A34">
        <w:rPr>
          <w:rStyle w:val="s3"/>
        </w:rPr>
        <w:t xml:space="preserve"> </w:t>
      </w:r>
      <w:r w:rsidR="00B705A8">
        <w:rPr>
          <w:rStyle w:val="s3"/>
        </w:rPr>
        <w:t>ФЗ «О государственных и муниципальных унитарных предприятиях», от 12</w:t>
      </w:r>
      <w:r w:rsidR="00954545">
        <w:rPr>
          <w:rStyle w:val="s3"/>
        </w:rPr>
        <w:t>. 01.</w:t>
      </w:r>
      <w:r w:rsidR="00B705A8">
        <w:rPr>
          <w:rStyle w:val="s3"/>
        </w:rPr>
        <w:t xml:space="preserve"> 1996</w:t>
      </w:r>
      <w:r w:rsidR="00954545">
        <w:rPr>
          <w:rStyle w:val="s3"/>
        </w:rPr>
        <w:t xml:space="preserve"> </w:t>
      </w:r>
      <w:r w:rsidR="00B705A8">
        <w:rPr>
          <w:rStyle w:val="s3"/>
        </w:rPr>
        <w:t>№ 7</w:t>
      </w:r>
      <w:r w:rsidR="00AE0A34">
        <w:rPr>
          <w:rStyle w:val="s3"/>
        </w:rPr>
        <w:t xml:space="preserve"> </w:t>
      </w:r>
      <w:r w:rsidR="00B705A8">
        <w:rPr>
          <w:rStyle w:val="s3"/>
        </w:rPr>
        <w:t>-</w:t>
      </w:r>
      <w:r w:rsidR="00AE0A34">
        <w:rPr>
          <w:rStyle w:val="s3"/>
        </w:rPr>
        <w:t xml:space="preserve"> </w:t>
      </w:r>
      <w:r w:rsidR="00B705A8">
        <w:rPr>
          <w:rStyle w:val="s3"/>
        </w:rPr>
        <w:t xml:space="preserve">ФЗ «О некоммерческих организациях», </w:t>
      </w:r>
      <w:r w:rsidR="00E85308">
        <w:rPr>
          <w:rStyle w:val="s3"/>
        </w:rPr>
        <w:t xml:space="preserve">во исполнение решения Идринского районного Совета депутатов от 05. 02. 2016 № 4 – 37 – р «Об утверждении Порядка принятия решений об установлении тарифов на услуги муниципальных </w:t>
      </w:r>
      <w:r w:rsidR="00D22826">
        <w:rPr>
          <w:rStyle w:val="s3"/>
        </w:rPr>
        <w:t xml:space="preserve"> </w:t>
      </w:r>
      <w:r w:rsidR="00E85308">
        <w:rPr>
          <w:rStyle w:val="s3"/>
        </w:rPr>
        <w:t xml:space="preserve">предприятий и учреждений Идринского района, выполнение работ», </w:t>
      </w:r>
      <w:r>
        <w:rPr>
          <w:color w:val="000000"/>
        </w:rPr>
        <w:t>руководствуясь статьями  19, 33 Устава Идринского района,  ПОСТАНОВЛЯЮ</w:t>
      </w:r>
      <w:r w:rsidR="00903546">
        <w:rPr>
          <w:color w:val="000000"/>
        </w:rPr>
        <w:t>:</w:t>
      </w:r>
      <w:r w:rsidR="00435BA3">
        <w:rPr>
          <w:color w:val="000000"/>
        </w:rPr>
        <w:t xml:space="preserve"> </w:t>
      </w:r>
    </w:p>
    <w:p w:rsidR="00E80ECC" w:rsidRDefault="00D20B79" w:rsidP="00E80ECC">
      <w:pPr>
        <w:ind w:firstLine="708"/>
        <w:jc w:val="both"/>
      </w:pPr>
      <w:r>
        <w:rPr>
          <w:color w:val="000000"/>
        </w:rPr>
        <w:t xml:space="preserve">1. </w:t>
      </w:r>
      <w:r w:rsidR="005B59E4">
        <w:rPr>
          <w:color w:val="000000"/>
        </w:rPr>
        <w:t xml:space="preserve">Внести в постановление администрации района </w:t>
      </w:r>
      <w:r w:rsidR="00E80ECC">
        <w:t>от 25.03.2016</w:t>
      </w:r>
      <w:r w:rsidR="00E16402">
        <w:t xml:space="preserve"> №102-п</w:t>
      </w:r>
      <w:r w:rsidR="00E80ECC">
        <w:t xml:space="preserve"> «</w:t>
      </w:r>
      <w:r w:rsidR="00E80ECC" w:rsidRPr="002E1873">
        <w:t>О</w:t>
      </w:r>
      <w:r w:rsidR="00E80ECC">
        <w:t xml:space="preserve"> создании районной комиссии по рассмотрению </w:t>
      </w:r>
      <w:r w:rsidR="00E80ECC" w:rsidRPr="002E1873">
        <w:t xml:space="preserve">   тарифов (цен) на услуги</w:t>
      </w:r>
      <w:r w:rsidR="00E80ECC">
        <w:t xml:space="preserve"> и  работы, выполняемые </w:t>
      </w:r>
      <w:r w:rsidR="00E80ECC" w:rsidRPr="002E1873">
        <w:t xml:space="preserve"> муниципальны</w:t>
      </w:r>
      <w:r w:rsidR="00E80ECC">
        <w:t xml:space="preserve">ми </w:t>
      </w:r>
      <w:r w:rsidR="00E80ECC" w:rsidRPr="002E1873">
        <w:t>унитарны</w:t>
      </w:r>
      <w:r w:rsidR="00E80ECC">
        <w:t xml:space="preserve">ми </w:t>
      </w:r>
      <w:r w:rsidR="00E80ECC" w:rsidRPr="002E1873">
        <w:t xml:space="preserve"> предприяти</w:t>
      </w:r>
      <w:r w:rsidR="00E80ECC">
        <w:t xml:space="preserve">ями </w:t>
      </w:r>
      <w:r w:rsidR="00E80ECC" w:rsidRPr="002E1873">
        <w:t xml:space="preserve"> и </w:t>
      </w:r>
      <w:r w:rsidR="00E80ECC">
        <w:t xml:space="preserve"> м</w:t>
      </w:r>
      <w:r w:rsidR="00E80ECC" w:rsidRPr="002E1873">
        <w:t>униципальны</w:t>
      </w:r>
      <w:r w:rsidR="00E80ECC">
        <w:t xml:space="preserve">ми </w:t>
      </w:r>
      <w:r w:rsidR="00E80ECC" w:rsidRPr="002E1873">
        <w:t xml:space="preserve"> учреждени</w:t>
      </w:r>
      <w:r w:rsidR="00E80ECC">
        <w:t xml:space="preserve">ями </w:t>
      </w:r>
      <w:r w:rsidR="00E80ECC" w:rsidRPr="002E1873">
        <w:t xml:space="preserve"> </w:t>
      </w:r>
      <w:r w:rsidR="00E80ECC">
        <w:t>Идринского района» следующее изменение:</w:t>
      </w:r>
    </w:p>
    <w:p w:rsidR="00E80ECC" w:rsidRDefault="00E80ECC" w:rsidP="00E80ECC">
      <w:pPr>
        <w:ind w:firstLine="708"/>
        <w:jc w:val="both"/>
      </w:pPr>
      <w:r>
        <w:t>приложение № 1 к постановлению изложить в новой редакции, согласно приложению к настоящему постановлению.</w:t>
      </w:r>
    </w:p>
    <w:p w:rsidR="00D22826" w:rsidRDefault="00E80ECC" w:rsidP="00E80ECC">
      <w:pPr>
        <w:ind w:firstLine="708"/>
        <w:jc w:val="both"/>
      </w:pPr>
      <w:r>
        <w:t>2.   К</w:t>
      </w:r>
      <w:r w:rsidR="00D22826">
        <w:t xml:space="preserve">онтроль за </w:t>
      </w:r>
      <w:r w:rsidR="008F7CAD">
        <w:t>вы</w:t>
      </w:r>
      <w:r w:rsidR="00D22826">
        <w:t>полнением настоящего постановления возложить на</w:t>
      </w:r>
      <w:r w:rsidR="006C4F66">
        <w:t xml:space="preserve"> </w:t>
      </w:r>
      <w:r w:rsidR="00D22826">
        <w:t xml:space="preserve"> первого заместителя главы района, руководителя финансового управления</w:t>
      </w:r>
      <w:r>
        <w:t xml:space="preserve"> администрации района </w:t>
      </w:r>
      <w:r w:rsidR="00D22826">
        <w:t xml:space="preserve"> Н. П. Антипову.</w:t>
      </w:r>
      <w:r w:rsidR="00D22826">
        <w:tab/>
      </w:r>
    </w:p>
    <w:p w:rsidR="00136645" w:rsidRPr="00EC59DF" w:rsidRDefault="00E80ECC" w:rsidP="00E80ECC">
      <w:pPr>
        <w:ind w:right="-1" w:firstLine="708"/>
        <w:jc w:val="both"/>
        <w:rPr>
          <w:color w:val="000000"/>
        </w:rPr>
      </w:pPr>
      <w:r>
        <w:rPr>
          <w:color w:val="000000"/>
        </w:rPr>
        <w:t>3</w:t>
      </w:r>
      <w:r w:rsidR="00EC59DF">
        <w:rPr>
          <w:color w:val="000000"/>
        </w:rPr>
        <w:t>.</w:t>
      </w:r>
      <w:r w:rsidR="000943B0">
        <w:rPr>
          <w:color w:val="000000"/>
        </w:rPr>
        <w:t xml:space="preserve"> </w:t>
      </w:r>
      <w:r w:rsidR="00136645" w:rsidRPr="00EC59DF">
        <w:rPr>
          <w:color w:val="000000"/>
        </w:rPr>
        <w:t>Опубликовать на официальном сайте муниципального образования Идринский район (</w:t>
      </w:r>
      <w:r w:rsidR="00136645" w:rsidRPr="00EC59DF">
        <w:rPr>
          <w:color w:val="000000"/>
          <w:u w:val="single"/>
          <w:lang w:val="en-US"/>
        </w:rPr>
        <w:t>www</w:t>
      </w:r>
      <w:r w:rsidR="00136645" w:rsidRPr="00EC59DF">
        <w:rPr>
          <w:color w:val="000000"/>
          <w:u w:val="single"/>
        </w:rPr>
        <w:t>.</w:t>
      </w:r>
      <w:r w:rsidR="00136645" w:rsidRPr="00EC59DF">
        <w:rPr>
          <w:color w:val="000000"/>
          <w:u w:val="single"/>
          <w:lang w:val="en-US"/>
        </w:rPr>
        <w:t>idra</w:t>
      </w:r>
      <w:r w:rsidR="00136645" w:rsidRPr="00EC59DF">
        <w:rPr>
          <w:color w:val="000000"/>
          <w:u w:val="single"/>
        </w:rPr>
        <w:t>.</w:t>
      </w:r>
      <w:r w:rsidR="00136645" w:rsidRPr="00EC59DF">
        <w:rPr>
          <w:color w:val="000000"/>
          <w:u w:val="single"/>
          <w:lang w:val="en-US"/>
        </w:rPr>
        <w:t>org</w:t>
      </w:r>
      <w:r w:rsidR="00136645" w:rsidRPr="00EC59DF">
        <w:rPr>
          <w:color w:val="000000"/>
          <w:u w:val="single"/>
        </w:rPr>
        <w:t>.</w:t>
      </w:r>
      <w:r w:rsidR="00136645" w:rsidRPr="00EC59DF">
        <w:rPr>
          <w:color w:val="000000"/>
          <w:u w:val="single"/>
          <w:lang w:val="en-US"/>
        </w:rPr>
        <w:t>ru</w:t>
      </w:r>
      <w:r w:rsidR="00136645" w:rsidRPr="00EC59DF">
        <w:rPr>
          <w:color w:val="000000"/>
          <w:u w:val="single"/>
        </w:rPr>
        <w:t>).</w:t>
      </w:r>
    </w:p>
    <w:p w:rsidR="00391278" w:rsidRDefault="00136645" w:rsidP="00C30A65">
      <w:pPr>
        <w:pStyle w:val="a5"/>
        <w:numPr>
          <w:ilvl w:val="0"/>
          <w:numId w:val="6"/>
        </w:numPr>
        <w:ind w:right="-1"/>
        <w:rPr>
          <w:color w:val="000000"/>
        </w:rPr>
      </w:pPr>
      <w:r w:rsidRPr="00E80ECC">
        <w:rPr>
          <w:color w:val="000000"/>
        </w:rPr>
        <w:t>Постановление вступает в силу в день</w:t>
      </w:r>
      <w:r w:rsidR="00C30A65">
        <w:rPr>
          <w:color w:val="000000"/>
        </w:rPr>
        <w:t xml:space="preserve"> его подписания.</w:t>
      </w:r>
    </w:p>
    <w:p w:rsidR="00E16402" w:rsidRDefault="00E16402" w:rsidP="00E16402">
      <w:pPr>
        <w:pStyle w:val="a5"/>
        <w:ind w:left="1080" w:right="-1"/>
        <w:rPr>
          <w:color w:val="000000"/>
        </w:rPr>
      </w:pPr>
    </w:p>
    <w:p w:rsidR="00391278" w:rsidRDefault="00391278" w:rsidP="00391278">
      <w:pPr>
        <w:ind w:right="850"/>
        <w:rPr>
          <w:color w:val="000000"/>
        </w:rPr>
      </w:pPr>
    </w:p>
    <w:p w:rsidR="00766434" w:rsidRDefault="000943B0" w:rsidP="00C30A65">
      <w:pPr>
        <w:ind w:right="850"/>
      </w:pPr>
      <w:r>
        <w:rPr>
          <w:color w:val="000000"/>
        </w:rPr>
        <w:t xml:space="preserve">Глава района                                     </w:t>
      </w:r>
      <w:r w:rsidR="00391278">
        <w:rPr>
          <w:color w:val="000000"/>
        </w:rPr>
        <w:t xml:space="preserve">      </w:t>
      </w:r>
      <w:r>
        <w:rPr>
          <w:color w:val="000000"/>
        </w:rPr>
        <w:t xml:space="preserve">                                 А. В. Киреев</w:t>
      </w:r>
      <w:r w:rsidR="0076153C" w:rsidRPr="00B83790">
        <w:t xml:space="preserve"> </w:t>
      </w:r>
    </w:p>
    <w:p w:rsidR="00766434" w:rsidRDefault="00766434" w:rsidP="00C30A65">
      <w:pPr>
        <w:ind w:right="850"/>
      </w:pPr>
    </w:p>
    <w:p w:rsidR="00766434" w:rsidRPr="00B83790" w:rsidRDefault="00766434" w:rsidP="00766434">
      <w:pPr>
        <w:jc w:val="right"/>
      </w:pPr>
      <w:r w:rsidRPr="00B83790">
        <w:lastRenderedPageBreak/>
        <w:t xml:space="preserve">Приложение  </w:t>
      </w:r>
    </w:p>
    <w:p w:rsidR="00E16402" w:rsidRDefault="00766434" w:rsidP="00766434">
      <w:pPr>
        <w:jc w:val="right"/>
      </w:pPr>
      <w:r w:rsidRPr="00B83790">
        <w:t xml:space="preserve">к постановлению </w:t>
      </w:r>
    </w:p>
    <w:p w:rsidR="00E16402" w:rsidRDefault="00766434" w:rsidP="00766434">
      <w:pPr>
        <w:jc w:val="right"/>
      </w:pPr>
      <w:r>
        <w:t xml:space="preserve"> администрации</w:t>
      </w:r>
      <w:r w:rsidR="00E16402">
        <w:t xml:space="preserve"> </w:t>
      </w:r>
      <w:r w:rsidRPr="00B83790">
        <w:t xml:space="preserve">района </w:t>
      </w:r>
    </w:p>
    <w:p w:rsidR="00766434" w:rsidRPr="00B83790" w:rsidRDefault="00766434" w:rsidP="00766434">
      <w:pPr>
        <w:jc w:val="right"/>
      </w:pPr>
      <w:r>
        <w:t xml:space="preserve"> </w:t>
      </w:r>
      <w:r w:rsidRPr="00B83790">
        <w:t xml:space="preserve">от </w:t>
      </w:r>
      <w:r w:rsidR="00E16402">
        <w:t>27</w:t>
      </w:r>
      <w:r w:rsidRPr="00B83790">
        <w:t>.</w:t>
      </w:r>
      <w:r>
        <w:t xml:space="preserve">11. 2017 № </w:t>
      </w:r>
      <w:r w:rsidR="00E16402">
        <w:t>793</w:t>
      </w:r>
      <w:bookmarkStart w:id="0" w:name="_GoBack"/>
      <w:bookmarkEnd w:id="0"/>
      <w:r w:rsidRPr="00B83790">
        <w:t xml:space="preserve">- </w:t>
      </w:r>
      <w:proofErr w:type="gramStart"/>
      <w:r w:rsidRPr="00B83790">
        <w:t>п</w:t>
      </w:r>
      <w:proofErr w:type="gramEnd"/>
    </w:p>
    <w:p w:rsidR="00E16402" w:rsidRDefault="00E16402" w:rsidP="00E16402">
      <w:pPr>
        <w:jc w:val="right"/>
      </w:pPr>
    </w:p>
    <w:p w:rsidR="00E16402" w:rsidRPr="00B83790" w:rsidRDefault="00E16402" w:rsidP="00E16402">
      <w:pPr>
        <w:jc w:val="right"/>
      </w:pPr>
      <w:r w:rsidRPr="00B83790">
        <w:t>Приложение</w:t>
      </w:r>
      <w:r>
        <w:t xml:space="preserve"> №1</w:t>
      </w:r>
      <w:r w:rsidRPr="00B83790">
        <w:t xml:space="preserve">  </w:t>
      </w:r>
    </w:p>
    <w:p w:rsidR="00E16402" w:rsidRDefault="00E16402" w:rsidP="00E16402">
      <w:pPr>
        <w:jc w:val="right"/>
      </w:pPr>
      <w:r w:rsidRPr="00B83790">
        <w:t xml:space="preserve">к постановлению </w:t>
      </w:r>
    </w:p>
    <w:p w:rsidR="00E16402" w:rsidRDefault="00E16402" w:rsidP="00E16402">
      <w:pPr>
        <w:jc w:val="right"/>
      </w:pPr>
      <w:r>
        <w:t xml:space="preserve"> администрации </w:t>
      </w:r>
      <w:r w:rsidRPr="00B83790">
        <w:t xml:space="preserve">района </w:t>
      </w:r>
    </w:p>
    <w:p w:rsidR="00E16402" w:rsidRPr="00B83790" w:rsidRDefault="00E16402" w:rsidP="00E16402">
      <w:pPr>
        <w:jc w:val="right"/>
      </w:pPr>
      <w:r>
        <w:t xml:space="preserve"> </w:t>
      </w:r>
      <w:r w:rsidRPr="00B83790">
        <w:t xml:space="preserve">от </w:t>
      </w:r>
      <w:r>
        <w:t>2</w:t>
      </w:r>
      <w:r>
        <w:t>5</w:t>
      </w:r>
      <w:r w:rsidRPr="00B83790">
        <w:t>.</w:t>
      </w:r>
      <w:r>
        <w:t>03</w:t>
      </w:r>
      <w:r>
        <w:t>. 201</w:t>
      </w:r>
      <w:r>
        <w:t>6</w:t>
      </w:r>
      <w:r>
        <w:t xml:space="preserve"> № </w:t>
      </w:r>
      <w:r>
        <w:t>102</w:t>
      </w:r>
      <w:r w:rsidRPr="00B83790">
        <w:t xml:space="preserve">- </w:t>
      </w:r>
      <w:proofErr w:type="gramStart"/>
      <w:r w:rsidRPr="00B83790">
        <w:t>п</w:t>
      </w:r>
      <w:proofErr w:type="gramEnd"/>
    </w:p>
    <w:p w:rsidR="00766434" w:rsidRPr="00B83790" w:rsidRDefault="00766434" w:rsidP="00766434">
      <w:pPr>
        <w:jc w:val="both"/>
      </w:pPr>
    </w:p>
    <w:p w:rsidR="00766434" w:rsidRPr="00E16402" w:rsidRDefault="00766434" w:rsidP="00766434">
      <w:pPr>
        <w:jc w:val="center"/>
        <w:rPr>
          <w:sz w:val="32"/>
          <w:szCs w:val="32"/>
        </w:rPr>
      </w:pPr>
      <w:r w:rsidRPr="00E16402">
        <w:rPr>
          <w:sz w:val="32"/>
          <w:szCs w:val="32"/>
        </w:rPr>
        <w:t>Состав</w:t>
      </w:r>
    </w:p>
    <w:p w:rsidR="00766434" w:rsidRPr="00E16402" w:rsidRDefault="00766434" w:rsidP="00766434">
      <w:pPr>
        <w:jc w:val="center"/>
      </w:pPr>
      <w:r w:rsidRPr="00E16402">
        <w:t>районной комиссии по рассмотрению тарифов (цен) на услуги и работы, выполняемые муниципальными  унитарными  предприятиями  и муниципальными учреждениям Идринского района</w:t>
      </w:r>
    </w:p>
    <w:p w:rsidR="00766434" w:rsidRDefault="00766434" w:rsidP="00766434">
      <w:pPr>
        <w:spacing w:line="360" w:lineRule="auto"/>
      </w:pPr>
      <w:r>
        <w:t xml:space="preserve">                   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1"/>
      </w:tblGrid>
      <w:tr w:rsidR="00766434" w:rsidTr="00E16402">
        <w:tc>
          <w:tcPr>
            <w:tcW w:w="4219" w:type="dxa"/>
          </w:tcPr>
          <w:p w:rsidR="00766434" w:rsidRDefault="00766434" w:rsidP="00734615">
            <w:r>
              <w:t>Антипова</w:t>
            </w:r>
          </w:p>
          <w:p w:rsidR="00766434" w:rsidRDefault="00766434" w:rsidP="00734615">
            <w:r>
              <w:t>Наталья Петровна</w:t>
            </w:r>
          </w:p>
        </w:tc>
        <w:tc>
          <w:tcPr>
            <w:tcW w:w="5352" w:type="dxa"/>
          </w:tcPr>
          <w:p w:rsidR="00766434" w:rsidRDefault="00766434" w:rsidP="00734615">
            <w:r>
              <w:t>- первый заместитель главы района, руководитель финансово управления администрации района,  председатель  комиссии</w:t>
            </w:r>
          </w:p>
        </w:tc>
      </w:tr>
      <w:tr w:rsidR="00766434" w:rsidTr="00E16402">
        <w:tc>
          <w:tcPr>
            <w:tcW w:w="4219" w:type="dxa"/>
          </w:tcPr>
          <w:p w:rsidR="00766434" w:rsidRDefault="00766434" w:rsidP="00734615">
            <w:r>
              <w:t>Орешков</w:t>
            </w:r>
          </w:p>
          <w:p w:rsidR="00766434" w:rsidRDefault="00766434" w:rsidP="00734615">
            <w:r>
              <w:t>Александр Александрович</w:t>
            </w:r>
          </w:p>
        </w:tc>
        <w:tc>
          <w:tcPr>
            <w:tcW w:w="5352" w:type="dxa"/>
          </w:tcPr>
          <w:p w:rsidR="00766434" w:rsidRDefault="00766434" w:rsidP="00734615">
            <w:r>
              <w:t>- заместитель главы района по обеспечению жизнедеятельности района, заместитель председателя комиссии</w:t>
            </w:r>
          </w:p>
        </w:tc>
      </w:tr>
      <w:tr w:rsidR="00766434" w:rsidTr="00E16402">
        <w:tc>
          <w:tcPr>
            <w:tcW w:w="4219" w:type="dxa"/>
          </w:tcPr>
          <w:p w:rsidR="00766434" w:rsidRDefault="00766434" w:rsidP="00734615">
            <w:r>
              <w:t xml:space="preserve">Думлер </w:t>
            </w:r>
          </w:p>
          <w:p w:rsidR="00766434" w:rsidRDefault="00766434" w:rsidP="00734615">
            <w:r>
              <w:t>Надежда Ивановна</w:t>
            </w:r>
          </w:p>
        </w:tc>
        <w:tc>
          <w:tcPr>
            <w:tcW w:w="5352" w:type="dxa"/>
          </w:tcPr>
          <w:p w:rsidR="00766434" w:rsidRDefault="00766434" w:rsidP="00734615">
            <w:r>
              <w:t>- главный специалист отдела планирования и экономического развития администрации района, секретарь комиссии</w:t>
            </w:r>
          </w:p>
        </w:tc>
      </w:tr>
      <w:tr w:rsidR="00766434" w:rsidTr="00E16402">
        <w:tc>
          <w:tcPr>
            <w:tcW w:w="4219" w:type="dxa"/>
          </w:tcPr>
          <w:p w:rsidR="00766434" w:rsidRDefault="00766434" w:rsidP="00734615">
            <w:r>
              <w:t>члены комиссии:</w:t>
            </w:r>
          </w:p>
        </w:tc>
        <w:tc>
          <w:tcPr>
            <w:tcW w:w="5352" w:type="dxa"/>
          </w:tcPr>
          <w:p w:rsidR="00766434" w:rsidRDefault="00766434" w:rsidP="00734615"/>
        </w:tc>
      </w:tr>
      <w:tr w:rsidR="00766434" w:rsidTr="00E16402">
        <w:tc>
          <w:tcPr>
            <w:tcW w:w="4219" w:type="dxa"/>
          </w:tcPr>
          <w:p w:rsidR="00766434" w:rsidRDefault="00766434" w:rsidP="00734615">
            <w:r>
              <w:t>Бахман</w:t>
            </w:r>
          </w:p>
          <w:p w:rsidR="00766434" w:rsidRDefault="00766434" w:rsidP="00734615">
            <w:r>
              <w:t>Андрей Александрович</w:t>
            </w:r>
          </w:p>
        </w:tc>
        <w:tc>
          <w:tcPr>
            <w:tcW w:w="5352" w:type="dxa"/>
          </w:tcPr>
          <w:p w:rsidR="00766434" w:rsidRDefault="00766434" w:rsidP="009F1D62">
            <w:r>
              <w:t xml:space="preserve">- </w:t>
            </w:r>
            <w:r w:rsidRPr="009F1D62">
              <w:t xml:space="preserve">начальник отдела  по </w:t>
            </w:r>
            <w:r w:rsidR="009F1D62" w:rsidRPr="009F1D62">
              <w:t xml:space="preserve">вопросам строительства, архитектуры и жилищно-коммунального  </w:t>
            </w:r>
            <w:r w:rsidR="009F1D62">
              <w:t xml:space="preserve">хозяйства </w:t>
            </w:r>
            <w:r w:rsidR="009F1D62" w:rsidRPr="009F1D62">
              <w:t>администрации района</w:t>
            </w:r>
          </w:p>
        </w:tc>
      </w:tr>
      <w:tr w:rsidR="00766434" w:rsidTr="00E16402">
        <w:tc>
          <w:tcPr>
            <w:tcW w:w="4219" w:type="dxa"/>
          </w:tcPr>
          <w:p w:rsidR="00766434" w:rsidRDefault="00766434" w:rsidP="00734615">
            <w:r>
              <w:t>Гевель</w:t>
            </w:r>
          </w:p>
          <w:p w:rsidR="00766434" w:rsidRDefault="00766434" w:rsidP="00734615">
            <w:r>
              <w:t>Валерий Васильевич</w:t>
            </w:r>
          </w:p>
        </w:tc>
        <w:tc>
          <w:tcPr>
            <w:tcW w:w="5352" w:type="dxa"/>
          </w:tcPr>
          <w:p w:rsidR="00766434" w:rsidRDefault="00766434" w:rsidP="00734615">
            <w:r>
              <w:t xml:space="preserve">- депутат Идринского районного Совета депутатов, член постоянной комиссии по жилищно-коммунальному хозяйству, строительству, транспорту и связи (по согласованию) </w:t>
            </w:r>
          </w:p>
        </w:tc>
      </w:tr>
      <w:tr w:rsidR="00766434" w:rsidTr="00E16402">
        <w:tc>
          <w:tcPr>
            <w:tcW w:w="4219" w:type="dxa"/>
          </w:tcPr>
          <w:p w:rsidR="00766434" w:rsidRDefault="00766434" w:rsidP="00734615">
            <w:r>
              <w:t>Левечко</w:t>
            </w:r>
          </w:p>
          <w:p w:rsidR="00766434" w:rsidRDefault="00766434" w:rsidP="00734615">
            <w:r>
              <w:t>Елена Адамовна</w:t>
            </w:r>
          </w:p>
        </w:tc>
        <w:tc>
          <w:tcPr>
            <w:tcW w:w="5352" w:type="dxa"/>
          </w:tcPr>
          <w:p w:rsidR="00766434" w:rsidRDefault="00766434" w:rsidP="00766434">
            <w:r>
              <w:t>- начальник отдела планирования и экономического развития администрации района</w:t>
            </w:r>
          </w:p>
        </w:tc>
      </w:tr>
      <w:tr w:rsidR="00766434" w:rsidTr="00E16402">
        <w:tc>
          <w:tcPr>
            <w:tcW w:w="4219" w:type="dxa"/>
          </w:tcPr>
          <w:p w:rsidR="00766434" w:rsidRDefault="00766434" w:rsidP="00734615">
            <w:r>
              <w:t xml:space="preserve">Малышев </w:t>
            </w:r>
          </w:p>
          <w:p w:rsidR="00766434" w:rsidRDefault="00766434" w:rsidP="00734615">
            <w:r>
              <w:t>Юрий Иосифович</w:t>
            </w:r>
          </w:p>
        </w:tc>
        <w:tc>
          <w:tcPr>
            <w:tcW w:w="5352" w:type="dxa"/>
          </w:tcPr>
          <w:p w:rsidR="00766434" w:rsidRDefault="00766434" w:rsidP="00BB6BB7">
            <w:r>
              <w:t xml:space="preserve">- депутат Идринского районного Совета депутатов, член постоянной комиссии по жилищно-коммунальному хозяйству, строительству, транспорту и связи (по согласованию)  </w:t>
            </w:r>
          </w:p>
        </w:tc>
      </w:tr>
    </w:tbl>
    <w:p w:rsidR="00B83790" w:rsidRDefault="00B83790" w:rsidP="00E16402">
      <w:pPr>
        <w:jc w:val="right"/>
        <w:rPr>
          <w:sz w:val="24"/>
          <w:szCs w:val="24"/>
        </w:rPr>
      </w:pPr>
    </w:p>
    <w:sectPr w:rsidR="00B83790" w:rsidSect="00391278">
      <w:pgSz w:w="11906" w:h="16838"/>
      <w:pgMar w:top="1134" w:right="851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B26B1FA"/>
    <w:lvl w:ilvl="0">
      <w:numFmt w:val="bullet"/>
      <w:lvlText w:val="*"/>
      <w:lvlJc w:val="left"/>
    </w:lvl>
  </w:abstractNum>
  <w:abstractNum w:abstractNumId="1">
    <w:nsid w:val="0D7F65D5"/>
    <w:multiLevelType w:val="hybridMultilevel"/>
    <w:tmpl w:val="63A4E93A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F75143"/>
    <w:multiLevelType w:val="hybridMultilevel"/>
    <w:tmpl w:val="50B6D0A2"/>
    <w:lvl w:ilvl="0" w:tplc="BD42265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E9384E"/>
    <w:multiLevelType w:val="hybridMultilevel"/>
    <w:tmpl w:val="840AE48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651C8B"/>
    <w:multiLevelType w:val="hybridMultilevel"/>
    <w:tmpl w:val="4B3CB2AC"/>
    <w:lvl w:ilvl="0" w:tplc="1C24F08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B96"/>
    <w:rsid w:val="0003615F"/>
    <w:rsid w:val="000501C2"/>
    <w:rsid w:val="00061780"/>
    <w:rsid w:val="00070730"/>
    <w:rsid w:val="000924FB"/>
    <w:rsid w:val="000943B0"/>
    <w:rsid w:val="000D3E43"/>
    <w:rsid w:val="000E5418"/>
    <w:rsid w:val="00100A45"/>
    <w:rsid w:val="00121566"/>
    <w:rsid w:val="00123DCA"/>
    <w:rsid w:val="00124A27"/>
    <w:rsid w:val="00136645"/>
    <w:rsid w:val="00143E06"/>
    <w:rsid w:val="00143E65"/>
    <w:rsid w:val="00163FA0"/>
    <w:rsid w:val="001B6DA0"/>
    <w:rsid w:val="001B709B"/>
    <w:rsid w:val="001D22D2"/>
    <w:rsid w:val="001E38EF"/>
    <w:rsid w:val="0020765C"/>
    <w:rsid w:val="00227FC4"/>
    <w:rsid w:val="002B32B4"/>
    <w:rsid w:val="002C2786"/>
    <w:rsid w:val="002D7453"/>
    <w:rsid w:val="002E046C"/>
    <w:rsid w:val="002E49CF"/>
    <w:rsid w:val="002F239D"/>
    <w:rsid w:val="003153CE"/>
    <w:rsid w:val="00361B8E"/>
    <w:rsid w:val="00391278"/>
    <w:rsid w:val="00394FF8"/>
    <w:rsid w:val="003B30A3"/>
    <w:rsid w:val="003D6EC2"/>
    <w:rsid w:val="003E5173"/>
    <w:rsid w:val="00423113"/>
    <w:rsid w:val="0043122B"/>
    <w:rsid w:val="00435BA3"/>
    <w:rsid w:val="004424FD"/>
    <w:rsid w:val="00450F5B"/>
    <w:rsid w:val="00470C19"/>
    <w:rsid w:val="0049439C"/>
    <w:rsid w:val="004B634B"/>
    <w:rsid w:val="004C09EE"/>
    <w:rsid w:val="004F6C99"/>
    <w:rsid w:val="00502479"/>
    <w:rsid w:val="00513D04"/>
    <w:rsid w:val="005142AA"/>
    <w:rsid w:val="0053001C"/>
    <w:rsid w:val="00532E2A"/>
    <w:rsid w:val="005503FF"/>
    <w:rsid w:val="00554D4E"/>
    <w:rsid w:val="00576A3A"/>
    <w:rsid w:val="00586385"/>
    <w:rsid w:val="005B59E4"/>
    <w:rsid w:val="005B5E13"/>
    <w:rsid w:val="005D50FE"/>
    <w:rsid w:val="0066410E"/>
    <w:rsid w:val="006837BC"/>
    <w:rsid w:val="00697389"/>
    <w:rsid w:val="006C4F66"/>
    <w:rsid w:val="006D55D7"/>
    <w:rsid w:val="006F2E5C"/>
    <w:rsid w:val="00703DE5"/>
    <w:rsid w:val="007063D5"/>
    <w:rsid w:val="00714049"/>
    <w:rsid w:val="00723243"/>
    <w:rsid w:val="00723572"/>
    <w:rsid w:val="00732CA8"/>
    <w:rsid w:val="007373DA"/>
    <w:rsid w:val="0076153C"/>
    <w:rsid w:val="00766434"/>
    <w:rsid w:val="00773996"/>
    <w:rsid w:val="007D36CE"/>
    <w:rsid w:val="0080152D"/>
    <w:rsid w:val="008066E6"/>
    <w:rsid w:val="00814B31"/>
    <w:rsid w:val="0087412B"/>
    <w:rsid w:val="00885123"/>
    <w:rsid w:val="00890E37"/>
    <w:rsid w:val="008B2D0D"/>
    <w:rsid w:val="008D60AD"/>
    <w:rsid w:val="008F7CAD"/>
    <w:rsid w:val="00900730"/>
    <w:rsid w:val="00901430"/>
    <w:rsid w:val="00903546"/>
    <w:rsid w:val="00954545"/>
    <w:rsid w:val="00977B29"/>
    <w:rsid w:val="0098525A"/>
    <w:rsid w:val="00995E3A"/>
    <w:rsid w:val="009D1D20"/>
    <w:rsid w:val="009F1D62"/>
    <w:rsid w:val="00A125DC"/>
    <w:rsid w:val="00A30970"/>
    <w:rsid w:val="00A4092C"/>
    <w:rsid w:val="00A94B96"/>
    <w:rsid w:val="00AA0E24"/>
    <w:rsid w:val="00AA16CB"/>
    <w:rsid w:val="00AA22B3"/>
    <w:rsid w:val="00AC19B7"/>
    <w:rsid w:val="00AC76EB"/>
    <w:rsid w:val="00AE0A34"/>
    <w:rsid w:val="00B058F2"/>
    <w:rsid w:val="00B31BAB"/>
    <w:rsid w:val="00B5291E"/>
    <w:rsid w:val="00B630E5"/>
    <w:rsid w:val="00B705A8"/>
    <w:rsid w:val="00B83790"/>
    <w:rsid w:val="00BB6BB7"/>
    <w:rsid w:val="00BB75D1"/>
    <w:rsid w:val="00BD4183"/>
    <w:rsid w:val="00BF169F"/>
    <w:rsid w:val="00C07190"/>
    <w:rsid w:val="00C145E1"/>
    <w:rsid w:val="00C30A65"/>
    <w:rsid w:val="00C37A04"/>
    <w:rsid w:val="00C455E8"/>
    <w:rsid w:val="00C47ABA"/>
    <w:rsid w:val="00C5176B"/>
    <w:rsid w:val="00C67E42"/>
    <w:rsid w:val="00CA0762"/>
    <w:rsid w:val="00CA1645"/>
    <w:rsid w:val="00CA2BBD"/>
    <w:rsid w:val="00CF5F24"/>
    <w:rsid w:val="00D053C0"/>
    <w:rsid w:val="00D20B79"/>
    <w:rsid w:val="00D22826"/>
    <w:rsid w:val="00D50548"/>
    <w:rsid w:val="00D51434"/>
    <w:rsid w:val="00D642B8"/>
    <w:rsid w:val="00D810F7"/>
    <w:rsid w:val="00DD6834"/>
    <w:rsid w:val="00DE79CE"/>
    <w:rsid w:val="00DF3957"/>
    <w:rsid w:val="00E149EE"/>
    <w:rsid w:val="00E16402"/>
    <w:rsid w:val="00E32FCA"/>
    <w:rsid w:val="00E375E0"/>
    <w:rsid w:val="00E43A6A"/>
    <w:rsid w:val="00E442F4"/>
    <w:rsid w:val="00E50B9A"/>
    <w:rsid w:val="00E538D2"/>
    <w:rsid w:val="00E80ECC"/>
    <w:rsid w:val="00E85308"/>
    <w:rsid w:val="00E86647"/>
    <w:rsid w:val="00E918CA"/>
    <w:rsid w:val="00E94B72"/>
    <w:rsid w:val="00EA06F2"/>
    <w:rsid w:val="00EB04E3"/>
    <w:rsid w:val="00EC59DF"/>
    <w:rsid w:val="00F14BF5"/>
    <w:rsid w:val="00F23D5B"/>
    <w:rsid w:val="00F526DA"/>
    <w:rsid w:val="00F72EB9"/>
    <w:rsid w:val="00F96E24"/>
    <w:rsid w:val="00FA5660"/>
    <w:rsid w:val="00FA763A"/>
    <w:rsid w:val="00FB3AE4"/>
    <w:rsid w:val="00FC132D"/>
    <w:rsid w:val="00FD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B9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24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07190"/>
    <w:pPr>
      <w:keepNext/>
      <w:autoSpaceDE/>
      <w:autoSpaceDN/>
      <w:jc w:val="center"/>
      <w:outlineLvl w:val="0"/>
    </w:pPr>
    <w:rPr>
      <w:b/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"/>
    <w:basedOn w:val="a"/>
    <w:next w:val="a"/>
    <w:rsid w:val="00A94B96"/>
    <w:pPr>
      <w:keepNext/>
      <w:jc w:val="center"/>
      <w:outlineLvl w:val="0"/>
    </w:pPr>
    <w:rPr>
      <w:b/>
      <w:bCs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0719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071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190"/>
    <w:rPr>
      <w:rFonts w:ascii="Tahoma" w:eastAsia="Times New Roman" w:hAnsi="Tahoma" w:cs="Tahoma"/>
      <w:kern w:val="24"/>
      <w:sz w:val="16"/>
      <w:szCs w:val="16"/>
      <w:lang w:eastAsia="ru-RU"/>
    </w:rPr>
  </w:style>
  <w:style w:type="character" w:customStyle="1" w:styleId="s3">
    <w:name w:val="s3"/>
    <w:basedOn w:val="a0"/>
    <w:rsid w:val="00B705A8"/>
  </w:style>
  <w:style w:type="paragraph" w:styleId="a5">
    <w:name w:val="List Paragraph"/>
    <w:basedOn w:val="a"/>
    <w:uiPriority w:val="34"/>
    <w:qFormat/>
    <w:rsid w:val="00136645"/>
    <w:pPr>
      <w:ind w:left="720"/>
      <w:contextualSpacing/>
    </w:pPr>
  </w:style>
  <w:style w:type="table" w:styleId="a6">
    <w:name w:val="Table Grid"/>
    <w:basedOn w:val="a1"/>
    <w:uiPriority w:val="59"/>
    <w:rsid w:val="00723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B9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24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07190"/>
    <w:pPr>
      <w:keepNext/>
      <w:autoSpaceDE/>
      <w:autoSpaceDN/>
      <w:jc w:val="center"/>
      <w:outlineLvl w:val="0"/>
    </w:pPr>
    <w:rPr>
      <w:b/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"/>
    <w:basedOn w:val="a"/>
    <w:next w:val="a"/>
    <w:rsid w:val="00A94B96"/>
    <w:pPr>
      <w:keepNext/>
      <w:jc w:val="center"/>
      <w:outlineLvl w:val="0"/>
    </w:pPr>
    <w:rPr>
      <w:b/>
      <w:bCs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0719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071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190"/>
    <w:rPr>
      <w:rFonts w:ascii="Tahoma" w:eastAsia="Times New Roman" w:hAnsi="Tahoma" w:cs="Tahoma"/>
      <w:kern w:val="24"/>
      <w:sz w:val="16"/>
      <w:szCs w:val="16"/>
      <w:lang w:eastAsia="ru-RU"/>
    </w:rPr>
  </w:style>
  <w:style w:type="character" w:customStyle="1" w:styleId="s3">
    <w:name w:val="s3"/>
    <w:basedOn w:val="a0"/>
    <w:rsid w:val="00B705A8"/>
  </w:style>
  <w:style w:type="paragraph" w:styleId="a5">
    <w:name w:val="List Paragraph"/>
    <w:basedOn w:val="a"/>
    <w:uiPriority w:val="34"/>
    <w:qFormat/>
    <w:rsid w:val="00136645"/>
    <w:pPr>
      <w:ind w:left="720"/>
      <w:contextualSpacing/>
    </w:pPr>
  </w:style>
  <w:style w:type="table" w:styleId="a6">
    <w:name w:val="Table Grid"/>
    <w:basedOn w:val="a1"/>
    <w:uiPriority w:val="59"/>
    <w:rsid w:val="00723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0862A8-EE7F-46F7-A9D7-B189ED0E5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DNI</dc:creator>
  <cp:lastModifiedBy>Admin</cp:lastModifiedBy>
  <cp:revision>2</cp:revision>
  <cp:lastPrinted>2017-11-24T08:49:00Z</cp:lastPrinted>
  <dcterms:created xsi:type="dcterms:W3CDTF">2017-11-24T08:49:00Z</dcterms:created>
  <dcterms:modified xsi:type="dcterms:W3CDTF">2017-11-24T08:49:00Z</dcterms:modified>
</cp:coreProperties>
</file>