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9" w:type="dxa"/>
        <w:tblInd w:w="107" w:type="dxa"/>
        <w:tblLayout w:type="fixed"/>
        <w:tblLook w:val="0000"/>
      </w:tblPr>
      <w:tblGrid>
        <w:gridCol w:w="9499"/>
      </w:tblGrid>
      <w:tr w:rsidR="00803B48" w:rsidRPr="001C764A" w:rsidTr="00F74C61">
        <w:trPr>
          <w:trHeight w:val="3277"/>
        </w:trPr>
        <w:tc>
          <w:tcPr>
            <w:tcW w:w="9499" w:type="dxa"/>
          </w:tcPr>
          <w:tbl>
            <w:tblPr>
              <w:tblW w:w="9269" w:type="dxa"/>
              <w:tblInd w:w="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335"/>
              <w:gridCol w:w="3441"/>
              <w:gridCol w:w="2493"/>
            </w:tblGrid>
            <w:tr w:rsidR="00803B48" w:rsidRPr="001C764A" w:rsidTr="00F74C61">
              <w:trPr>
                <w:trHeight w:val="1639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B48" w:rsidRPr="001C764A" w:rsidRDefault="00803B48" w:rsidP="00F74C61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764A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73823" cy="723900"/>
                        <wp:effectExtent l="19050" t="0" r="0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823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03B48" w:rsidRPr="001C764A" w:rsidRDefault="00803B48" w:rsidP="00F74C61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764A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803B48" w:rsidRPr="001C764A" w:rsidTr="00F74C61">
              <w:trPr>
                <w:trHeight w:val="65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B48" w:rsidRPr="001C764A" w:rsidRDefault="00803B48" w:rsidP="00F74C61">
                  <w:pPr>
                    <w:pStyle w:val="2"/>
                    <w:spacing w:before="120" w:after="0"/>
                    <w:jc w:val="center"/>
                  </w:pPr>
                  <w:r w:rsidRPr="001C764A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803B48" w:rsidRPr="001C764A" w:rsidTr="00F74C61">
              <w:trPr>
                <w:trHeight w:val="30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B48" w:rsidRPr="001C764A" w:rsidRDefault="00803B48" w:rsidP="00F74C61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1C764A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1C764A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803B48" w:rsidRPr="001C764A" w:rsidTr="00F74C61">
              <w:trPr>
                <w:trHeight w:val="654"/>
              </w:trPr>
              <w:tc>
                <w:tcPr>
                  <w:tcW w:w="3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B48" w:rsidRPr="001C764A" w:rsidRDefault="00803B48" w:rsidP="0020560C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20560C">
                    <w:rPr>
                      <w:rFonts w:ascii="Times New Roman" w:hAnsi="Times New Roman"/>
                      <w:b w:val="0"/>
                      <w:i w:val="0"/>
                    </w:rPr>
                    <w:t>4</w:t>
                  </w:r>
                  <w:r w:rsidRPr="001C764A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1</w:t>
                  </w:r>
                  <w:r w:rsidR="00CC0997">
                    <w:rPr>
                      <w:rFonts w:ascii="Times New Roman" w:hAnsi="Times New Roman"/>
                      <w:b w:val="0"/>
                      <w:i w:val="0"/>
                    </w:rPr>
                    <w:t>2</w:t>
                  </w:r>
                  <w:r w:rsidRPr="001C764A">
                    <w:rPr>
                      <w:rFonts w:ascii="Times New Roman" w:hAnsi="Times New Roman"/>
                      <w:b w:val="0"/>
                      <w:i w:val="0"/>
                    </w:rPr>
                    <w:t>.2020</w:t>
                  </w:r>
                </w:p>
              </w:tc>
              <w:tc>
                <w:tcPr>
                  <w:tcW w:w="3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B48" w:rsidRPr="001C764A" w:rsidRDefault="00803B48" w:rsidP="00F74C61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764A">
                    <w:rPr>
                      <w:rFonts w:ascii="Times New Roman" w:hAnsi="Times New Roman"/>
                      <w:b w:val="0"/>
                      <w:i w:val="0"/>
                    </w:rPr>
                    <w:t xml:space="preserve">      с. </w:t>
                  </w:r>
                  <w:proofErr w:type="spellStart"/>
                  <w:r w:rsidRPr="001C764A">
                    <w:rPr>
                      <w:rFonts w:ascii="Times New Roman" w:hAnsi="Times New Roman"/>
                      <w:b w:val="0"/>
                      <w:i w:val="0"/>
                    </w:rPr>
                    <w:t>Идринское</w:t>
                  </w:r>
                  <w:proofErr w:type="spellEnd"/>
                </w:p>
              </w:tc>
              <w:tc>
                <w:tcPr>
                  <w:tcW w:w="2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B48" w:rsidRPr="001C764A" w:rsidRDefault="00803B48" w:rsidP="00F74C61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764A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  № </w:t>
                  </w:r>
                  <w:r w:rsidR="00CC0997">
                    <w:rPr>
                      <w:rFonts w:ascii="Times New Roman" w:hAnsi="Times New Roman"/>
                      <w:b w:val="0"/>
                      <w:i w:val="0"/>
                    </w:rPr>
                    <w:t>7</w:t>
                  </w:r>
                  <w:r w:rsidR="0020560C">
                    <w:rPr>
                      <w:rFonts w:ascii="Times New Roman" w:hAnsi="Times New Roman"/>
                      <w:b w:val="0"/>
                      <w:i w:val="0"/>
                    </w:rPr>
                    <w:t>2</w:t>
                  </w:r>
                  <w:r w:rsidR="00C975C8">
                    <w:rPr>
                      <w:rFonts w:ascii="Times New Roman" w:hAnsi="Times New Roman"/>
                      <w:b w:val="0"/>
                      <w:i w:val="0"/>
                    </w:rPr>
                    <w:t>2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Pr="001C764A">
                    <w:rPr>
                      <w:rFonts w:ascii="Times New Roman" w:hAnsi="Times New Roman"/>
                      <w:b w:val="0"/>
                      <w:i w:val="0"/>
                    </w:rPr>
                    <w:t xml:space="preserve">- </w:t>
                  </w:r>
                  <w:proofErr w:type="spellStart"/>
                  <w:proofErr w:type="gramStart"/>
                  <w:r w:rsidRPr="001C764A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spellEnd"/>
                  <w:proofErr w:type="gramEnd"/>
                </w:p>
                <w:p w:rsidR="00803B48" w:rsidRPr="001C764A" w:rsidRDefault="00803B48" w:rsidP="00F74C61">
                  <w:pPr>
                    <w:rPr>
                      <w:sz w:val="2"/>
                      <w:szCs w:val="2"/>
                    </w:rPr>
                  </w:pPr>
                </w:p>
              </w:tc>
            </w:tr>
          </w:tbl>
          <w:p w:rsidR="00803B48" w:rsidRPr="001C764A" w:rsidRDefault="00803B48" w:rsidP="00F74C61">
            <w:pPr>
              <w:jc w:val="center"/>
            </w:pPr>
          </w:p>
        </w:tc>
      </w:tr>
      <w:tr w:rsidR="00803B48" w:rsidRPr="001C764A" w:rsidTr="00F74C61">
        <w:trPr>
          <w:trHeight w:val="919"/>
        </w:trPr>
        <w:tc>
          <w:tcPr>
            <w:tcW w:w="9499" w:type="dxa"/>
          </w:tcPr>
          <w:p w:rsidR="00747407" w:rsidRPr="00747407" w:rsidRDefault="00747407" w:rsidP="0074740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О создании комиссии по </w:t>
            </w:r>
            <w:r w:rsidRPr="0074740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 урегулированию разногласий, возникших по результатам оценки регулирующего воздействия </w:t>
            </w:r>
          </w:p>
          <w:p w:rsidR="00803B48" w:rsidRPr="001C764A" w:rsidRDefault="00803B48" w:rsidP="00F74C6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011B" w:rsidRPr="004E30BF" w:rsidRDefault="00C0011B" w:rsidP="00CC0997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E30BF">
              <w:rPr>
                <w:rFonts w:ascii="Times New Roman" w:hAnsi="Times New Roman" w:cs="Times New Roman"/>
                <w:b w:val="0"/>
                <w:sz w:val="28"/>
                <w:szCs w:val="28"/>
              </w:rPr>
              <w:t>В соответствии с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4740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постановление</w:t>
            </w:r>
            <w:r w:rsidR="00CC0997">
              <w:rPr>
                <w:rFonts w:ascii="Times New Roman" w:hAnsi="Times New Roman" w:cs="Times New Roman"/>
                <w:b w:val="0"/>
                <w:sz w:val="28"/>
                <w:szCs w:val="28"/>
              </w:rPr>
              <w:t>м</w:t>
            </w:r>
            <w:r w:rsidR="0074740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администрации </w:t>
            </w:r>
            <w:proofErr w:type="spellStart"/>
            <w:r w:rsidR="00747407">
              <w:rPr>
                <w:rFonts w:ascii="Times New Roman" w:hAnsi="Times New Roman" w:cs="Times New Roman"/>
                <w:b w:val="0"/>
                <w:sz w:val="28"/>
                <w:szCs w:val="28"/>
              </w:rPr>
              <w:t>Идринского</w:t>
            </w:r>
            <w:proofErr w:type="spellEnd"/>
            <w:r w:rsidR="0074740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 от </w:t>
            </w:r>
            <w:r w:rsidR="00AE5ECA" w:rsidRPr="00AE5ECA">
              <w:rPr>
                <w:rFonts w:ascii="Times New Roman" w:hAnsi="Times New Roman" w:cs="Times New Roman"/>
                <w:b w:val="0"/>
                <w:sz w:val="28"/>
                <w:szCs w:val="28"/>
              </w:rPr>
              <w:t>23.11.2020 № 696</w:t>
            </w:r>
            <w:r w:rsidR="00747407" w:rsidRPr="00AE5ECA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  <w:r w:rsidR="0074740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</w:t>
            </w:r>
            <w:r w:rsidR="0074740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Об утверждении </w:t>
            </w:r>
            <w:proofErr w:type="gramStart"/>
            <w:r w:rsidR="0074740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П</w:t>
            </w:r>
            <w:r w:rsidR="00747407" w:rsidRPr="00D01D06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орядк</w:t>
            </w:r>
            <w:r w:rsidR="0074740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а</w:t>
            </w:r>
            <w:r w:rsidR="00747407" w:rsidRPr="00D01D06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 проведения оценки регулирующего воздействия проектов муниципальных нормативных правовых актов </w:t>
            </w:r>
            <w:r w:rsidR="0074740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администрации</w:t>
            </w:r>
            <w:proofErr w:type="gramEnd"/>
            <w:r w:rsidR="0074740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 </w:t>
            </w:r>
            <w:proofErr w:type="spellStart"/>
            <w:r w:rsidR="0074740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Идринского</w:t>
            </w:r>
            <w:proofErr w:type="spellEnd"/>
            <w:r w:rsidR="00747407" w:rsidRPr="005177E3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 района</w:t>
            </w:r>
            <w:r w:rsidR="0074740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 и экспертизе </w:t>
            </w:r>
            <w:r w:rsidR="00747407" w:rsidRPr="00D01D06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нормативных правовых актов </w:t>
            </w:r>
            <w:r w:rsidR="0074740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администрации </w:t>
            </w:r>
            <w:proofErr w:type="spellStart"/>
            <w:r w:rsidR="0074740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Идринского</w:t>
            </w:r>
            <w:proofErr w:type="spellEnd"/>
            <w:r w:rsidR="00747407" w:rsidRPr="005177E3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 района</w:t>
            </w:r>
            <w:r w:rsidR="00747407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», </w:t>
            </w:r>
            <w:r w:rsidRPr="004E30B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руководствуясь статьями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31,33 Устава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Идринского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</w:t>
            </w:r>
            <w:r w:rsidRPr="004E30B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ПОСТАНОВЛЯЮ</w:t>
            </w:r>
            <w:r w:rsidRPr="004E30BF"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</w:p>
          <w:p w:rsidR="00747407" w:rsidRPr="00747407" w:rsidRDefault="00747407" w:rsidP="0074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407">
              <w:rPr>
                <w:rFonts w:ascii="Times New Roman" w:eastAsia="Times New Roman" w:hAnsi="Times New Roman" w:cs="Times New Roman"/>
                <w:sz w:val="28"/>
                <w:szCs w:val="28"/>
              </w:rPr>
              <w:t>1. Создать комиссию по урегулированию разногласий, возникших по результатам оценки регулирующего воздействия.</w:t>
            </w:r>
          </w:p>
          <w:p w:rsidR="00747407" w:rsidRPr="00747407" w:rsidRDefault="00747407" w:rsidP="0074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7407">
              <w:rPr>
                <w:rFonts w:ascii="Times New Roman" w:eastAsia="Times New Roman" w:hAnsi="Times New Roman" w:cs="Times New Roman"/>
                <w:sz w:val="28"/>
                <w:szCs w:val="28"/>
              </w:rPr>
              <w:t>2. Утвердить Положение о комиссии по урегулированию разногласий, возникших по результатам оценки регулирующего воздействия, согласно приложению </w:t>
            </w:r>
            <w:r w:rsidR="00CC099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747407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  <w:p w:rsidR="00747407" w:rsidRPr="00747407" w:rsidRDefault="00C4463F" w:rsidP="00747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  <w:r w:rsidR="00747407" w:rsidRPr="00747407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Утвердить состав комиссии по урегулированию разногласий, возникших по результатам оценки регулирующего воздействия, согласно приложению </w:t>
            </w:r>
            <w:r w:rsidR="00CC099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747407" w:rsidRPr="00747407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  <w:p w:rsidR="00803B48" w:rsidRPr="001C764A" w:rsidRDefault="00747407" w:rsidP="00F74C6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B48" w:rsidRPr="001C764A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proofErr w:type="gramStart"/>
            <w:r w:rsidR="00803B48" w:rsidRPr="001C764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803B48" w:rsidRPr="001C764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постановления возложить на первого заместителя главы района, руководителя финансового управления администрации района Н.П.</w:t>
            </w:r>
            <w:r w:rsidR="00803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3B48" w:rsidRPr="001C764A">
              <w:rPr>
                <w:rFonts w:ascii="Times New Roman" w:hAnsi="Times New Roman" w:cs="Times New Roman"/>
                <w:sz w:val="28"/>
                <w:szCs w:val="28"/>
              </w:rPr>
              <w:t>Антипову.</w:t>
            </w:r>
          </w:p>
          <w:p w:rsidR="00803B48" w:rsidRPr="001C764A" w:rsidRDefault="00747407" w:rsidP="00F74C6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03B48" w:rsidRPr="001C764A">
              <w:rPr>
                <w:rFonts w:ascii="Times New Roman" w:hAnsi="Times New Roman" w:cs="Times New Roman"/>
                <w:sz w:val="28"/>
                <w:szCs w:val="28"/>
              </w:rPr>
              <w:t xml:space="preserve">. Опубликовать постановление на официальном сайте муниципального образования </w:t>
            </w:r>
            <w:proofErr w:type="spellStart"/>
            <w:r w:rsidR="00803B48" w:rsidRPr="001C764A">
              <w:rPr>
                <w:rFonts w:ascii="Times New Roman" w:hAnsi="Times New Roman" w:cs="Times New Roman"/>
                <w:sz w:val="28"/>
                <w:szCs w:val="28"/>
              </w:rPr>
              <w:t>Идринский</w:t>
            </w:r>
            <w:proofErr w:type="spellEnd"/>
            <w:r w:rsidR="00803B48" w:rsidRPr="001C764A">
              <w:rPr>
                <w:rFonts w:ascii="Times New Roman" w:hAnsi="Times New Roman" w:cs="Times New Roman"/>
                <w:sz w:val="28"/>
                <w:szCs w:val="28"/>
              </w:rPr>
              <w:t xml:space="preserve"> район (</w:t>
            </w:r>
            <w:r w:rsidR="00803B48" w:rsidRPr="001C76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="00803B48" w:rsidRPr="001C76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803B48" w:rsidRPr="001C76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idra</w:t>
            </w:r>
            <w:proofErr w:type="spellEnd"/>
            <w:r w:rsidR="00803B48" w:rsidRPr="001C76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03B48" w:rsidRPr="001C76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rayon</w:t>
            </w:r>
            <w:r w:rsidR="00803B48" w:rsidRPr="001C76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803B48" w:rsidRPr="001C76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="00803B48" w:rsidRPr="001C764A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803B48" w:rsidRPr="001C764A" w:rsidRDefault="00747407" w:rsidP="00F74C6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03B48" w:rsidRPr="001C764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03B48" w:rsidRPr="00953A9F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Постановление вступает в силу со дня подписания</w:t>
            </w:r>
            <w:r w:rsidR="00C0011B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.</w:t>
            </w:r>
          </w:p>
          <w:p w:rsidR="00803B48" w:rsidRPr="001C764A" w:rsidRDefault="00803B48" w:rsidP="00F74C6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B48" w:rsidRPr="001C764A" w:rsidRDefault="00803B48" w:rsidP="00F74C6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803B48" w:rsidRPr="001C764A" w:rsidRDefault="00803B48" w:rsidP="00F74C6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803B48" w:rsidRPr="001C764A" w:rsidRDefault="00747407" w:rsidP="00F74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803B48" w:rsidRPr="001C764A">
              <w:rPr>
                <w:rFonts w:ascii="Times New Roman" w:hAnsi="Times New Roman" w:cs="Times New Roman"/>
                <w:sz w:val="28"/>
                <w:szCs w:val="28"/>
              </w:rPr>
              <w:t xml:space="preserve"> района             </w:t>
            </w:r>
            <w:r w:rsidR="00803B4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803B48" w:rsidRPr="001C764A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803B4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Букатов</w:t>
            </w:r>
            <w:proofErr w:type="spellEnd"/>
          </w:p>
          <w:p w:rsidR="00803B48" w:rsidRPr="001C764A" w:rsidRDefault="00803B48" w:rsidP="00F74C6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1043A" w:rsidRDefault="0011043A"/>
    <w:p w:rsidR="00C0011B" w:rsidRDefault="00C0011B"/>
    <w:p w:rsidR="00747407" w:rsidRDefault="00747407"/>
    <w:p w:rsidR="00747407" w:rsidRDefault="00747407"/>
    <w:tbl>
      <w:tblPr>
        <w:tblStyle w:val="a5"/>
        <w:tblW w:w="0" w:type="auto"/>
        <w:tblInd w:w="4956" w:type="dxa"/>
        <w:tblLook w:val="04A0"/>
      </w:tblPr>
      <w:tblGrid>
        <w:gridCol w:w="4366"/>
      </w:tblGrid>
      <w:tr w:rsidR="00C0011B" w:rsidRPr="00C0011B" w:rsidTr="00F74C61"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</w:tcPr>
          <w:p w:rsidR="00C0011B" w:rsidRPr="00C0011B" w:rsidRDefault="00C0011B" w:rsidP="00F74C61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C001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</w:t>
            </w:r>
            <w:r w:rsidR="00CC0997">
              <w:rPr>
                <w:rFonts w:ascii="Times New Roman" w:hAnsi="Times New Roman"/>
                <w:sz w:val="28"/>
                <w:szCs w:val="28"/>
              </w:rPr>
              <w:t>№</w:t>
            </w:r>
            <w:r w:rsidR="00747407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C0011B">
              <w:rPr>
                <w:rFonts w:ascii="Times New Roman" w:hAnsi="Times New Roman"/>
                <w:sz w:val="28"/>
                <w:szCs w:val="28"/>
              </w:rPr>
              <w:t>к постановлению</w:t>
            </w:r>
          </w:p>
          <w:p w:rsidR="00C0011B" w:rsidRPr="00C0011B" w:rsidRDefault="00C0011B" w:rsidP="00C975C8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C0011B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C0011B">
              <w:rPr>
                <w:rFonts w:ascii="Times New Roman" w:hAnsi="Times New Roman"/>
                <w:sz w:val="28"/>
                <w:szCs w:val="28"/>
              </w:rPr>
              <w:t>Идринского</w:t>
            </w:r>
            <w:proofErr w:type="spellEnd"/>
            <w:r w:rsidRPr="00C0011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011B">
              <w:rPr>
                <w:rFonts w:ascii="Times New Roman" w:hAnsi="Times New Roman"/>
                <w:sz w:val="28"/>
                <w:szCs w:val="28"/>
              </w:rPr>
              <w:t>от 0</w:t>
            </w:r>
            <w:r w:rsidR="0020560C">
              <w:rPr>
                <w:rFonts w:ascii="Times New Roman" w:hAnsi="Times New Roman"/>
                <w:sz w:val="28"/>
                <w:szCs w:val="28"/>
              </w:rPr>
              <w:t>4</w:t>
            </w:r>
            <w:r w:rsidRPr="00C0011B">
              <w:rPr>
                <w:rFonts w:ascii="Times New Roman" w:hAnsi="Times New Roman"/>
                <w:sz w:val="28"/>
                <w:szCs w:val="28"/>
              </w:rPr>
              <w:t>.1</w:t>
            </w:r>
            <w:r w:rsidR="00CC0997">
              <w:rPr>
                <w:rFonts w:ascii="Times New Roman" w:hAnsi="Times New Roman"/>
                <w:sz w:val="28"/>
                <w:szCs w:val="28"/>
              </w:rPr>
              <w:t>2</w:t>
            </w:r>
            <w:r w:rsidRPr="00C0011B">
              <w:rPr>
                <w:rFonts w:ascii="Times New Roman" w:hAnsi="Times New Roman"/>
                <w:sz w:val="28"/>
                <w:szCs w:val="28"/>
              </w:rPr>
              <w:t xml:space="preserve">.2020 № </w:t>
            </w:r>
            <w:r w:rsidR="00CC0997">
              <w:rPr>
                <w:rFonts w:ascii="Times New Roman" w:hAnsi="Times New Roman"/>
                <w:sz w:val="28"/>
                <w:szCs w:val="28"/>
              </w:rPr>
              <w:t>7</w:t>
            </w:r>
            <w:r w:rsidR="0020560C">
              <w:rPr>
                <w:rFonts w:ascii="Times New Roman" w:hAnsi="Times New Roman"/>
                <w:sz w:val="28"/>
                <w:szCs w:val="28"/>
              </w:rPr>
              <w:t>2</w:t>
            </w:r>
            <w:r w:rsidR="00C975C8">
              <w:rPr>
                <w:rFonts w:ascii="Times New Roman" w:hAnsi="Times New Roman"/>
                <w:sz w:val="28"/>
                <w:szCs w:val="28"/>
              </w:rPr>
              <w:t>2</w:t>
            </w:r>
            <w:r w:rsidRPr="00C0011B">
              <w:rPr>
                <w:rFonts w:ascii="Times New Roman" w:hAnsi="Times New Roman"/>
                <w:sz w:val="28"/>
                <w:szCs w:val="28"/>
              </w:rPr>
              <w:t>-п</w:t>
            </w:r>
          </w:p>
        </w:tc>
      </w:tr>
    </w:tbl>
    <w:p w:rsidR="00C0011B" w:rsidRPr="00C0011B" w:rsidRDefault="00C0011B" w:rsidP="00C0011B">
      <w:pPr>
        <w:ind w:left="4956" w:right="-1" w:firstLine="147"/>
        <w:rPr>
          <w:rFonts w:ascii="Times New Roman" w:hAnsi="Times New Roman" w:cs="Times New Roman"/>
          <w:sz w:val="28"/>
          <w:szCs w:val="28"/>
        </w:rPr>
      </w:pP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>ПОЛОЖЕНИЕ</w:t>
      </w: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 xml:space="preserve">о комиссии по урегулированию разногласий, возникших по результатам оценки регулирующего воздействия </w:t>
      </w: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47407">
        <w:rPr>
          <w:rFonts w:ascii="Times New Roman" w:hAnsi="Times New Roman" w:cs="Times New Roman"/>
          <w:sz w:val="28"/>
          <w:szCs w:val="28"/>
        </w:rPr>
        <w:t xml:space="preserve">Основные понятия, используемые в настоящем Положении, применяются в значениях, установленных постановлением администрации </w:t>
      </w:r>
      <w:proofErr w:type="spellStart"/>
      <w:r w:rsidRPr="00747407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747407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AE5ECA" w:rsidRPr="00AE5ECA">
        <w:rPr>
          <w:rFonts w:ascii="Times New Roman" w:hAnsi="Times New Roman" w:cs="Times New Roman"/>
          <w:sz w:val="28"/>
          <w:szCs w:val="28"/>
        </w:rPr>
        <w:t>23.11.2020 № 696</w:t>
      </w:r>
      <w:r w:rsidRPr="00AE5ECA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iCs/>
          <w:sz w:val="28"/>
          <w:szCs w:val="28"/>
        </w:rPr>
        <w:t>Об утверждении П</w:t>
      </w:r>
      <w:r w:rsidRPr="00D01D06">
        <w:rPr>
          <w:rFonts w:ascii="Times New Roman" w:hAnsi="Times New Roman" w:cs="Times New Roman"/>
          <w:iCs/>
          <w:sz w:val="28"/>
          <w:szCs w:val="28"/>
        </w:rPr>
        <w:t>орядк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D01D06">
        <w:rPr>
          <w:rFonts w:ascii="Times New Roman" w:hAnsi="Times New Roman" w:cs="Times New Roman"/>
          <w:iCs/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</w:t>
      </w:r>
      <w:r>
        <w:rPr>
          <w:rFonts w:ascii="Times New Roman" w:hAnsi="Times New Roman" w:cs="Times New Roman"/>
          <w:iCs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Идринского</w:t>
      </w:r>
      <w:proofErr w:type="spellEnd"/>
      <w:r w:rsidRPr="005177E3">
        <w:rPr>
          <w:rFonts w:ascii="Times New Roman" w:hAnsi="Times New Roman" w:cs="Times New Roman"/>
          <w:iCs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iCs/>
          <w:sz w:val="28"/>
          <w:szCs w:val="28"/>
        </w:rPr>
        <w:t xml:space="preserve"> и экспертизе </w:t>
      </w:r>
      <w:r w:rsidRPr="00D01D06">
        <w:rPr>
          <w:rFonts w:ascii="Times New Roman" w:hAnsi="Times New Roman" w:cs="Times New Roman"/>
          <w:iCs/>
          <w:sz w:val="28"/>
          <w:szCs w:val="28"/>
        </w:rPr>
        <w:t xml:space="preserve">нормативных правовых актов </w:t>
      </w:r>
      <w:r>
        <w:rPr>
          <w:rFonts w:ascii="Times New Roman" w:hAnsi="Times New Roman" w:cs="Times New Roman"/>
          <w:iCs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Идринского</w:t>
      </w:r>
      <w:proofErr w:type="spellEnd"/>
      <w:r w:rsidRPr="005177E3">
        <w:rPr>
          <w:rFonts w:ascii="Times New Roman" w:hAnsi="Times New Roman" w:cs="Times New Roman"/>
          <w:iCs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iCs/>
          <w:sz w:val="28"/>
          <w:szCs w:val="28"/>
        </w:rPr>
        <w:t>».</w:t>
      </w:r>
      <w:proofErr w:type="gramEnd"/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 xml:space="preserve">2. Комиссия по урегулированию разногласий, возникших по результатам оценки регулирующего воздействия (далее – Комиссия), является совещательным органом, созданным при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47407">
        <w:rPr>
          <w:rFonts w:ascii="Times New Roman" w:hAnsi="Times New Roman" w:cs="Times New Roman"/>
          <w:sz w:val="28"/>
          <w:szCs w:val="28"/>
        </w:rPr>
        <w:t xml:space="preserve"> в целях рассмотрения спорных моментов, возникших между разработчиком и уполномоченным органом по результатам оценки регулирующего воздействия (далее – ОРВ) проекта правового акта.</w:t>
      </w: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47407">
        <w:rPr>
          <w:rFonts w:ascii="Times New Roman" w:hAnsi="Times New Roman" w:cs="Times New Roman"/>
          <w:sz w:val="28"/>
          <w:szCs w:val="28"/>
        </w:rPr>
        <w:t xml:space="preserve">В своей деятельности Комиссия руководствуется Конституцией Российской Федерации, законодательными и иными нормативными правовыми актами Российской Федерации, Красноярского края, правовыми актами города Красноярска, постановлением администрации </w:t>
      </w:r>
      <w:proofErr w:type="spellStart"/>
      <w:r w:rsidRPr="00747407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74740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AE5ECA">
        <w:rPr>
          <w:rFonts w:ascii="Times New Roman" w:hAnsi="Times New Roman" w:cs="Times New Roman"/>
          <w:sz w:val="28"/>
          <w:szCs w:val="28"/>
        </w:rPr>
        <w:t xml:space="preserve">от </w:t>
      </w:r>
      <w:r w:rsidR="00AE5ECA" w:rsidRPr="00AE5ECA">
        <w:rPr>
          <w:rFonts w:ascii="Times New Roman" w:hAnsi="Times New Roman" w:cs="Times New Roman"/>
          <w:sz w:val="28"/>
          <w:szCs w:val="28"/>
        </w:rPr>
        <w:t>23.11.2020 № 696-п</w:t>
      </w:r>
      <w:r w:rsidR="00AE5EC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iCs/>
          <w:sz w:val="28"/>
          <w:szCs w:val="28"/>
        </w:rPr>
        <w:t>Об утверждении П</w:t>
      </w:r>
      <w:r w:rsidRPr="00D01D06">
        <w:rPr>
          <w:rFonts w:ascii="Times New Roman" w:hAnsi="Times New Roman" w:cs="Times New Roman"/>
          <w:iCs/>
          <w:sz w:val="28"/>
          <w:szCs w:val="28"/>
        </w:rPr>
        <w:t>орядк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D01D06">
        <w:rPr>
          <w:rFonts w:ascii="Times New Roman" w:hAnsi="Times New Roman" w:cs="Times New Roman"/>
          <w:iCs/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</w:t>
      </w:r>
      <w:r>
        <w:rPr>
          <w:rFonts w:ascii="Times New Roman" w:hAnsi="Times New Roman" w:cs="Times New Roman"/>
          <w:iCs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Идринского</w:t>
      </w:r>
      <w:proofErr w:type="spellEnd"/>
      <w:r w:rsidRPr="005177E3">
        <w:rPr>
          <w:rFonts w:ascii="Times New Roman" w:hAnsi="Times New Roman" w:cs="Times New Roman"/>
          <w:iCs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iCs/>
          <w:sz w:val="28"/>
          <w:szCs w:val="28"/>
        </w:rPr>
        <w:t xml:space="preserve"> и экспертизе </w:t>
      </w:r>
      <w:r w:rsidRPr="00D01D06">
        <w:rPr>
          <w:rFonts w:ascii="Times New Roman" w:hAnsi="Times New Roman" w:cs="Times New Roman"/>
          <w:iCs/>
          <w:sz w:val="28"/>
          <w:szCs w:val="28"/>
        </w:rPr>
        <w:t xml:space="preserve">нормативных правовых актов </w:t>
      </w:r>
      <w:r>
        <w:rPr>
          <w:rFonts w:ascii="Times New Roman" w:hAnsi="Times New Roman" w:cs="Times New Roman"/>
          <w:iCs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Идринского</w:t>
      </w:r>
      <w:proofErr w:type="spellEnd"/>
      <w:r w:rsidRPr="005177E3">
        <w:rPr>
          <w:rFonts w:ascii="Times New Roman" w:hAnsi="Times New Roman" w:cs="Times New Roman"/>
          <w:iCs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» </w:t>
      </w:r>
      <w:r w:rsidRPr="00747407">
        <w:rPr>
          <w:rFonts w:ascii="Times New Roman" w:hAnsi="Times New Roman" w:cs="Times New Roman"/>
          <w:sz w:val="28"/>
          <w:szCs w:val="28"/>
        </w:rPr>
        <w:t>и настоящим Положением.</w:t>
      </w:r>
      <w:r w:rsidR="00A53F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>4. Рассмотрению Комиссией подлежат письменные обращения разработчиков по вопросам, связанным с рассмотрением спорных моментов, возникших между разработчиком и уполномоченным органом по результатам проведенной ОРВ проекта правового акта.</w:t>
      </w: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>5. При реализации своих полномочий Комиссия:</w:t>
      </w: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>рассматривает обращение разработчика с учетом предоставленных информации и материалов;</w:t>
      </w: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>осуществляет анализ проекта правового акта, по которому возникли разногласия между разработчиком и уполномоченным органом;</w:t>
      </w: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>осуществляет оценку заключения об ОРВ проекта правового акта (далее – заключение), подготовленного уполномоченным органом;</w:t>
      </w: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 xml:space="preserve">готовит решение, содержащее вывод о наличии или отсутствии                          в правовом акте положений, вводящих избыточные обязанности, запреты и ограничения для субъектов предпринимательской и инвестиционной </w:t>
      </w:r>
      <w:r w:rsidRPr="00747407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747407">
        <w:rPr>
          <w:rFonts w:ascii="Times New Roman" w:hAnsi="Times New Roman" w:cs="Times New Roman"/>
          <w:sz w:val="28"/>
          <w:szCs w:val="28"/>
        </w:rPr>
        <w:t>, обоснование такого вывода.</w:t>
      </w: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>6. При решении вопросов, отнесенных к ее компетенции, Комиссия вправе:</w:t>
      </w: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>заслушивать на своих заседаниях членов Комиссии, представителей разработчика и уполномоченного органа, участников публичных обсуждений проекта правового акта, в отношении которого проводилась ОРВ и подготовлено заключение уполномоченного органа;</w:t>
      </w: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>запрашивать и получать от участников заседания информацию                    и материалы, необходимые для рассмотрения спорных моментов;</w:t>
      </w: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>получать в установленном по</w:t>
      </w:r>
      <w:r>
        <w:rPr>
          <w:rFonts w:ascii="Times New Roman" w:hAnsi="Times New Roman" w:cs="Times New Roman"/>
          <w:sz w:val="28"/>
          <w:szCs w:val="28"/>
        </w:rPr>
        <w:t>рядке от отделов администрации района</w:t>
      </w:r>
      <w:r w:rsidRPr="00747407">
        <w:rPr>
          <w:rFonts w:ascii="Times New Roman" w:hAnsi="Times New Roman" w:cs="Times New Roman"/>
          <w:sz w:val="28"/>
          <w:szCs w:val="28"/>
        </w:rPr>
        <w:t>, муниципальных предприятий, учреждений и других организаций информацию, необходимую для принятия решения.</w:t>
      </w: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 xml:space="preserve">7. Состав Комиссии </w:t>
      </w:r>
      <w:r>
        <w:rPr>
          <w:rFonts w:ascii="Times New Roman" w:hAnsi="Times New Roman" w:cs="Times New Roman"/>
          <w:sz w:val="28"/>
          <w:szCs w:val="28"/>
        </w:rPr>
        <w:t>утверждается г</w:t>
      </w:r>
      <w:r w:rsidRPr="00747407">
        <w:rPr>
          <w:rFonts w:ascii="Times New Roman" w:hAnsi="Times New Roman" w:cs="Times New Roman"/>
          <w:sz w:val="28"/>
          <w:szCs w:val="28"/>
        </w:rPr>
        <w:t xml:space="preserve">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47407">
        <w:rPr>
          <w:rFonts w:ascii="Times New Roman" w:hAnsi="Times New Roman" w:cs="Times New Roman"/>
          <w:sz w:val="28"/>
          <w:szCs w:val="28"/>
        </w:rPr>
        <w:t>.</w:t>
      </w: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 xml:space="preserve">Комиссия состоит из представителей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747407">
        <w:rPr>
          <w:rFonts w:ascii="Times New Roman" w:hAnsi="Times New Roman" w:cs="Times New Roman"/>
          <w:sz w:val="28"/>
          <w:szCs w:val="28"/>
        </w:rPr>
        <w:t>.</w:t>
      </w:r>
    </w:p>
    <w:p w:rsidR="00747407" w:rsidRPr="00747407" w:rsidRDefault="00747407" w:rsidP="0074740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 xml:space="preserve">8. Руководство работой Комиссии осуществляет ее председатель,               в отсутствие председателя – его заместитель. Председателем Комиссии является </w:t>
      </w:r>
      <w:r w:rsidR="00E322CD">
        <w:rPr>
          <w:rFonts w:ascii="Times New Roman" w:hAnsi="Times New Roman" w:cs="Times New Roman"/>
          <w:sz w:val="28"/>
          <w:szCs w:val="28"/>
        </w:rPr>
        <w:t>первый заместитель г</w:t>
      </w:r>
      <w:r w:rsidRPr="00747407">
        <w:rPr>
          <w:rFonts w:ascii="Times New Roman" w:hAnsi="Times New Roman" w:cs="Times New Roman"/>
          <w:sz w:val="28"/>
          <w:szCs w:val="28"/>
        </w:rPr>
        <w:t xml:space="preserve">лавы </w:t>
      </w:r>
      <w:r w:rsidR="00E322CD">
        <w:rPr>
          <w:rFonts w:ascii="Times New Roman" w:hAnsi="Times New Roman" w:cs="Times New Roman"/>
          <w:sz w:val="28"/>
          <w:szCs w:val="28"/>
        </w:rPr>
        <w:t xml:space="preserve">района, </w:t>
      </w:r>
      <w:r w:rsidRPr="00747407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E322CD">
        <w:rPr>
          <w:rFonts w:ascii="Times New Roman" w:hAnsi="Times New Roman" w:cs="Times New Roman"/>
          <w:sz w:val="28"/>
          <w:szCs w:val="28"/>
        </w:rPr>
        <w:t>финансового управления администрации района</w:t>
      </w:r>
      <w:r w:rsidRPr="00747407">
        <w:rPr>
          <w:rFonts w:ascii="Times New Roman" w:hAnsi="Times New Roman" w:cs="Times New Roman"/>
          <w:sz w:val="28"/>
          <w:szCs w:val="28"/>
        </w:rPr>
        <w:t>.</w:t>
      </w:r>
    </w:p>
    <w:p w:rsidR="00747407" w:rsidRPr="00747407" w:rsidRDefault="00747407" w:rsidP="0074740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>9. Члены Комиссии рассматривают вопросы, относящиеся к их компетенции, несут ответственность за обоснованность принятых с их участием решений.</w:t>
      </w:r>
    </w:p>
    <w:p w:rsidR="00747407" w:rsidRPr="00747407" w:rsidRDefault="00747407" w:rsidP="0074740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>10. Заседания Комиссии проводятся по мере поступления обращений от разработчиков в срок не более пяти дней</w:t>
      </w:r>
      <w:r w:rsidR="00E322CD">
        <w:rPr>
          <w:rFonts w:ascii="Times New Roman" w:hAnsi="Times New Roman" w:cs="Times New Roman"/>
          <w:sz w:val="28"/>
          <w:szCs w:val="28"/>
        </w:rPr>
        <w:t>,</w:t>
      </w:r>
      <w:r w:rsidRPr="007474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7407">
        <w:rPr>
          <w:rFonts w:ascii="Times New Roman" w:hAnsi="Times New Roman" w:cs="Times New Roman"/>
          <w:sz w:val="28"/>
          <w:szCs w:val="28"/>
        </w:rPr>
        <w:t>с даты поступ</w:t>
      </w:r>
      <w:r w:rsidR="00E322CD">
        <w:rPr>
          <w:rFonts w:ascii="Times New Roman" w:hAnsi="Times New Roman" w:cs="Times New Roman"/>
          <w:sz w:val="28"/>
          <w:szCs w:val="28"/>
        </w:rPr>
        <w:t>ления</w:t>
      </w:r>
      <w:proofErr w:type="gramEnd"/>
      <w:r w:rsidR="00E322CD">
        <w:rPr>
          <w:rFonts w:ascii="Times New Roman" w:hAnsi="Times New Roman" w:cs="Times New Roman"/>
          <w:sz w:val="28"/>
          <w:szCs w:val="28"/>
        </w:rPr>
        <w:t xml:space="preserve"> </w:t>
      </w:r>
      <w:r w:rsidRPr="00747407">
        <w:rPr>
          <w:rFonts w:ascii="Times New Roman" w:hAnsi="Times New Roman" w:cs="Times New Roman"/>
          <w:sz w:val="28"/>
          <w:szCs w:val="28"/>
        </w:rPr>
        <w:t>обращения.</w:t>
      </w:r>
    </w:p>
    <w:p w:rsidR="00747407" w:rsidRPr="00747407" w:rsidRDefault="00747407" w:rsidP="0074740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>11. Организационное обеспечение деятельности Комиссии, ведение протоколов заседаний осуществляет секретарь Комиссии.</w:t>
      </w:r>
    </w:p>
    <w:p w:rsidR="00747407" w:rsidRPr="00747407" w:rsidRDefault="00747407" w:rsidP="0074740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>12. Заседания Комиссии правомочны, если на них присутствует                        не менее половины от установленного числа ее членов.</w:t>
      </w: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>Решение Комиссии принимается простым большинством голосов путем открытого голосования. В случае равенства голосов при голосовании голос председателя является решающим.</w:t>
      </w: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 xml:space="preserve">13. Решение Комиссии оформляется протоколом за подписью председателя и секретаря комиссии. Протокол составляется в трех экземплярах, один из которых в течение двух дней </w:t>
      </w:r>
      <w:proofErr w:type="gramStart"/>
      <w:r w:rsidRPr="00747407">
        <w:rPr>
          <w:rFonts w:ascii="Times New Roman" w:hAnsi="Times New Roman" w:cs="Times New Roman"/>
          <w:sz w:val="28"/>
          <w:szCs w:val="28"/>
        </w:rPr>
        <w:t>с даты заседания</w:t>
      </w:r>
      <w:proofErr w:type="gramEnd"/>
      <w:r w:rsidRPr="00747407">
        <w:rPr>
          <w:rFonts w:ascii="Times New Roman" w:hAnsi="Times New Roman" w:cs="Times New Roman"/>
          <w:sz w:val="28"/>
          <w:szCs w:val="28"/>
        </w:rPr>
        <w:t xml:space="preserve">                   Комиссии передается представителю разработчика, второй – руководителю уполномоченного органа.</w:t>
      </w: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>Хранение третьего экземпляра протокола и всех предоставленных документов осуществляет секретарь Комиссии в течение срока, установленного номенклатурой дел.</w:t>
      </w:r>
    </w:p>
    <w:p w:rsidR="00747407" w:rsidRPr="00747407" w:rsidRDefault="00747407" w:rsidP="007474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>14. Решение Комиссии учитывается при принятии правового акта.</w:t>
      </w:r>
    </w:p>
    <w:p w:rsidR="00747407" w:rsidRPr="00747407" w:rsidRDefault="00747407" w:rsidP="00747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47407" w:rsidRPr="00747407" w:rsidTr="00747407">
        <w:tc>
          <w:tcPr>
            <w:tcW w:w="4785" w:type="dxa"/>
          </w:tcPr>
          <w:p w:rsidR="00747407" w:rsidRDefault="00747407" w:rsidP="00747407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47407" w:rsidRPr="00747407" w:rsidRDefault="00747407" w:rsidP="00747407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C0011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CC0997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C0011B">
              <w:rPr>
                <w:rFonts w:ascii="Times New Roman" w:hAnsi="Times New Roman"/>
                <w:sz w:val="28"/>
                <w:szCs w:val="28"/>
              </w:rPr>
              <w:t>к постановлению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011B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C0011B">
              <w:rPr>
                <w:rFonts w:ascii="Times New Roman" w:hAnsi="Times New Roman"/>
                <w:sz w:val="28"/>
                <w:szCs w:val="28"/>
              </w:rPr>
              <w:t>Идринского</w:t>
            </w:r>
            <w:proofErr w:type="spellEnd"/>
            <w:r w:rsidRPr="00C0011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011B">
              <w:rPr>
                <w:rFonts w:ascii="Times New Roman" w:hAnsi="Times New Roman"/>
                <w:sz w:val="28"/>
                <w:szCs w:val="28"/>
              </w:rPr>
              <w:t>от 0</w:t>
            </w:r>
            <w:r w:rsidR="0020560C">
              <w:rPr>
                <w:rFonts w:ascii="Times New Roman" w:hAnsi="Times New Roman"/>
                <w:sz w:val="28"/>
                <w:szCs w:val="28"/>
              </w:rPr>
              <w:t>4</w:t>
            </w:r>
            <w:r w:rsidRPr="00C0011B">
              <w:rPr>
                <w:rFonts w:ascii="Times New Roman" w:hAnsi="Times New Roman"/>
                <w:sz w:val="28"/>
                <w:szCs w:val="28"/>
              </w:rPr>
              <w:t>.1</w:t>
            </w:r>
            <w:r w:rsidR="00CC0997">
              <w:rPr>
                <w:rFonts w:ascii="Times New Roman" w:hAnsi="Times New Roman"/>
                <w:sz w:val="28"/>
                <w:szCs w:val="28"/>
              </w:rPr>
              <w:t>2</w:t>
            </w:r>
            <w:r w:rsidRPr="00C0011B">
              <w:rPr>
                <w:rFonts w:ascii="Times New Roman" w:hAnsi="Times New Roman"/>
                <w:sz w:val="28"/>
                <w:szCs w:val="28"/>
              </w:rPr>
              <w:t xml:space="preserve">.2020 № </w:t>
            </w:r>
            <w:r w:rsidR="00CC0997">
              <w:rPr>
                <w:rFonts w:ascii="Times New Roman" w:hAnsi="Times New Roman"/>
                <w:sz w:val="28"/>
                <w:szCs w:val="28"/>
              </w:rPr>
              <w:t>7</w:t>
            </w:r>
            <w:r w:rsidR="0020560C">
              <w:rPr>
                <w:rFonts w:ascii="Times New Roman" w:hAnsi="Times New Roman"/>
                <w:sz w:val="28"/>
                <w:szCs w:val="28"/>
              </w:rPr>
              <w:t>2</w:t>
            </w:r>
            <w:r w:rsidR="00C975C8">
              <w:rPr>
                <w:rFonts w:ascii="Times New Roman" w:hAnsi="Times New Roman"/>
                <w:sz w:val="28"/>
                <w:szCs w:val="28"/>
              </w:rPr>
              <w:t>2</w:t>
            </w:r>
            <w:r w:rsidRPr="00C0011B">
              <w:rPr>
                <w:rFonts w:ascii="Times New Roman" w:hAnsi="Times New Roman"/>
                <w:sz w:val="28"/>
                <w:szCs w:val="28"/>
              </w:rPr>
              <w:t>-п</w:t>
            </w:r>
          </w:p>
          <w:p w:rsidR="00747407" w:rsidRDefault="00747407" w:rsidP="00747407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7407" w:rsidRPr="00747407" w:rsidRDefault="00747407" w:rsidP="00747407">
      <w:pPr>
        <w:tabs>
          <w:tab w:val="left" w:pos="5103"/>
        </w:tabs>
        <w:autoSpaceDE w:val="0"/>
        <w:autoSpaceDN w:val="0"/>
        <w:adjustRightInd w:val="0"/>
        <w:spacing w:after="0" w:line="192" w:lineRule="auto"/>
        <w:ind w:left="510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47407" w:rsidRPr="00747407" w:rsidRDefault="00747407" w:rsidP="00747407">
      <w:pPr>
        <w:tabs>
          <w:tab w:val="left" w:pos="5103"/>
        </w:tabs>
        <w:autoSpaceDE w:val="0"/>
        <w:autoSpaceDN w:val="0"/>
        <w:adjustRightInd w:val="0"/>
        <w:spacing w:after="0" w:line="192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47407" w:rsidRPr="00747407" w:rsidRDefault="00747407" w:rsidP="00747407">
      <w:pPr>
        <w:tabs>
          <w:tab w:val="left" w:pos="5103"/>
        </w:tabs>
        <w:autoSpaceDE w:val="0"/>
        <w:autoSpaceDN w:val="0"/>
        <w:adjustRightInd w:val="0"/>
        <w:spacing w:after="0"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>СОСТАВ</w:t>
      </w:r>
    </w:p>
    <w:p w:rsidR="00747407" w:rsidRPr="00747407" w:rsidRDefault="00747407" w:rsidP="00747407">
      <w:pPr>
        <w:tabs>
          <w:tab w:val="left" w:pos="5103"/>
        </w:tabs>
        <w:autoSpaceDE w:val="0"/>
        <w:autoSpaceDN w:val="0"/>
        <w:adjustRightInd w:val="0"/>
        <w:spacing w:after="0"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7407">
        <w:rPr>
          <w:rFonts w:ascii="Times New Roman" w:hAnsi="Times New Roman" w:cs="Times New Roman"/>
          <w:sz w:val="28"/>
          <w:szCs w:val="28"/>
        </w:rPr>
        <w:t xml:space="preserve">комиссии по урегулированию разногласий, возникших по результатам оценки регулирующего воздействия </w:t>
      </w:r>
    </w:p>
    <w:p w:rsidR="00747407" w:rsidRPr="00747407" w:rsidRDefault="00747407" w:rsidP="00747407">
      <w:pPr>
        <w:tabs>
          <w:tab w:val="left" w:pos="5103"/>
        </w:tabs>
        <w:autoSpaceDE w:val="0"/>
        <w:autoSpaceDN w:val="0"/>
        <w:adjustRightInd w:val="0"/>
        <w:spacing w:after="0"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47407" w:rsidRPr="00747407" w:rsidRDefault="00747407" w:rsidP="00747407">
      <w:pPr>
        <w:tabs>
          <w:tab w:val="left" w:pos="5103"/>
        </w:tabs>
        <w:autoSpaceDE w:val="0"/>
        <w:autoSpaceDN w:val="0"/>
        <w:adjustRightInd w:val="0"/>
        <w:spacing w:after="0" w:line="192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9512" w:type="dxa"/>
        <w:tblInd w:w="133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404"/>
        <w:gridCol w:w="429"/>
        <w:gridCol w:w="5679"/>
      </w:tblGrid>
      <w:tr w:rsidR="00747407" w:rsidRPr="00747407" w:rsidTr="00032F29">
        <w:trPr>
          <w:trHeight w:val="535"/>
        </w:trPr>
        <w:tc>
          <w:tcPr>
            <w:tcW w:w="3404" w:type="dxa"/>
          </w:tcPr>
          <w:p w:rsidR="00747407" w:rsidRPr="00747407" w:rsidRDefault="00E322CD" w:rsidP="0079465C">
            <w:pPr>
              <w:pStyle w:val="21"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Антипова</w:t>
            </w:r>
          </w:p>
          <w:p w:rsidR="00747407" w:rsidRPr="00747407" w:rsidRDefault="00E322CD" w:rsidP="0079465C">
            <w:pPr>
              <w:pStyle w:val="21"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Наталья Петровна</w:t>
            </w:r>
          </w:p>
        </w:tc>
        <w:tc>
          <w:tcPr>
            <w:tcW w:w="429" w:type="dxa"/>
          </w:tcPr>
          <w:p w:rsidR="00747407" w:rsidRPr="00747407" w:rsidRDefault="00747407" w:rsidP="007946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40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79" w:type="dxa"/>
          </w:tcPr>
          <w:p w:rsidR="00747407" w:rsidRPr="00747407" w:rsidRDefault="00E322CD" w:rsidP="00E322CD">
            <w:pPr>
              <w:pStyle w:val="21"/>
              <w:ind w:firstLine="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первый заместитель главы района,</w:t>
            </w:r>
            <w:r w:rsidR="00747407" w:rsidRPr="00747407">
              <w:rPr>
                <w:rFonts w:ascii="Times New Roman" w:eastAsiaTheme="minorEastAsia" w:hAnsi="Times New Roman" w:cs="Times New Roman"/>
              </w:rPr>
              <w:t xml:space="preserve"> руководитель </w:t>
            </w:r>
            <w:r>
              <w:rPr>
                <w:rFonts w:ascii="Times New Roman" w:eastAsiaTheme="minorEastAsia" w:hAnsi="Times New Roman" w:cs="Times New Roman"/>
              </w:rPr>
              <w:t>финансового управления администрации района</w:t>
            </w:r>
            <w:r w:rsidR="00747407" w:rsidRPr="00747407">
              <w:rPr>
                <w:rFonts w:ascii="Times New Roman" w:eastAsiaTheme="minorEastAsia" w:hAnsi="Times New Roman" w:cs="Times New Roman"/>
              </w:rPr>
              <w:t>, председатель комиссии</w:t>
            </w:r>
          </w:p>
        </w:tc>
      </w:tr>
      <w:tr w:rsidR="00747407" w:rsidRPr="00747407" w:rsidTr="00032F29">
        <w:trPr>
          <w:trHeight w:val="450"/>
        </w:trPr>
        <w:tc>
          <w:tcPr>
            <w:tcW w:w="3404" w:type="dxa"/>
          </w:tcPr>
          <w:p w:rsidR="00747407" w:rsidRPr="00747407" w:rsidRDefault="00E322CD" w:rsidP="0079465C">
            <w:pPr>
              <w:pStyle w:val="21"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</w:rPr>
              <w:t>Бахман</w:t>
            </w:r>
            <w:proofErr w:type="spellEnd"/>
            <w:r w:rsidR="00747407" w:rsidRPr="00747407">
              <w:rPr>
                <w:rFonts w:ascii="Times New Roman" w:eastAsiaTheme="minorEastAsia" w:hAnsi="Times New Roman" w:cs="Times New Roman"/>
              </w:rPr>
              <w:t xml:space="preserve"> </w:t>
            </w:r>
          </w:p>
          <w:p w:rsidR="00747407" w:rsidRPr="00747407" w:rsidRDefault="00E322CD" w:rsidP="0079465C">
            <w:pPr>
              <w:pStyle w:val="21"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Андрей Александрович</w:t>
            </w:r>
          </w:p>
        </w:tc>
        <w:tc>
          <w:tcPr>
            <w:tcW w:w="429" w:type="dxa"/>
          </w:tcPr>
          <w:p w:rsidR="00747407" w:rsidRPr="00747407" w:rsidRDefault="00747407" w:rsidP="007946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40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79" w:type="dxa"/>
          </w:tcPr>
          <w:p w:rsidR="00747407" w:rsidRPr="00747407" w:rsidRDefault="00747407" w:rsidP="00E322CD">
            <w:pPr>
              <w:pStyle w:val="21"/>
              <w:ind w:firstLine="0"/>
              <w:rPr>
                <w:rFonts w:ascii="Times New Roman" w:eastAsiaTheme="minorEastAsia" w:hAnsi="Times New Roman" w:cs="Times New Roman"/>
              </w:rPr>
            </w:pPr>
            <w:r w:rsidRPr="00747407">
              <w:rPr>
                <w:rFonts w:ascii="Times New Roman" w:eastAsiaTheme="minorEastAsia" w:hAnsi="Times New Roman" w:cs="Times New Roman"/>
              </w:rPr>
              <w:t>з</w:t>
            </w:r>
            <w:r w:rsidR="00E322CD">
              <w:rPr>
                <w:rFonts w:ascii="Times New Roman" w:eastAsiaTheme="minorEastAsia" w:hAnsi="Times New Roman" w:cs="Times New Roman"/>
              </w:rPr>
              <w:t>аместитель г</w:t>
            </w:r>
            <w:r w:rsidRPr="00747407">
              <w:rPr>
                <w:rFonts w:ascii="Times New Roman" w:eastAsiaTheme="minorEastAsia" w:hAnsi="Times New Roman" w:cs="Times New Roman"/>
              </w:rPr>
              <w:t xml:space="preserve">лавы </w:t>
            </w:r>
            <w:r w:rsidR="00E322CD">
              <w:rPr>
                <w:rFonts w:ascii="Times New Roman" w:eastAsiaTheme="minorEastAsia" w:hAnsi="Times New Roman" w:cs="Times New Roman"/>
              </w:rPr>
              <w:t>района</w:t>
            </w:r>
            <w:r w:rsidR="00E322CD">
              <w:rPr>
                <w:color w:val="000000"/>
                <w:sz w:val="18"/>
                <w:szCs w:val="18"/>
                <w:shd w:val="clear" w:color="auto" w:fill="FFFFFF"/>
              </w:rPr>
              <w:t xml:space="preserve">  </w:t>
            </w:r>
            <w:r w:rsidR="00E322CD" w:rsidRPr="00E322CD">
              <w:rPr>
                <w:rFonts w:ascii="Times New Roman" w:eastAsiaTheme="minorEastAsia" w:hAnsi="Times New Roman" w:cs="Times New Roman"/>
              </w:rPr>
              <w:t>по инвестиционной и жилищно-коммунальной политике</w:t>
            </w:r>
            <w:r w:rsidR="00E322CD">
              <w:rPr>
                <w:rFonts w:ascii="Times New Roman" w:eastAsiaTheme="minorEastAsia" w:hAnsi="Times New Roman" w:cs="Times New Roman"/>
              </w:rPr>
              <w:t xml:space="preserve"> администрации района</w:t>
            </w:r>
            <w:r w:rsidRPr="00747407">
              <w:rPr>
                <w:rFonts w:ascii="Times New Roman" w:eastAsiaTheme="minorEastAsia" w:hAnsi="Times New Roman" w:cs="Times New Roman"/>
              </w:rPr>
              <w:t>, заместитель председателя комиссии</w:t>
            </w:r>
          </w:p>
        </w:tc>
      </w:tr>
      <w:tr w:rsidR="00747407" w:rsidRPr="00747407" w:rsidTr="00032F29">
        <w:trPr>
          <w:trHeight w:val="450"/>
        </w:trPr>
        <w:tc>
          <w:tcPr>
            <w:tcW w:w="3404" w:type="dxa"/>
          </w:tcPr>
          <w:p w:rsidR="00747407" w:rsidRPr="00747407" w:rsidRDefault="00E322CD" w:rsidP="0079465C">
            <w:pPr>
              <w:pStyle w:val="21"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Байкалова</w:t>
            </w:r>
          </w:p>
          <w:p w:rsidR="00747407" w:rsidRPr="00747407" w:rsidRDefault="00E322CD" w:rsidP="0079465C">
            <w:pPr>
              <w:pStyle w:val="21"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Татьяна Сергеевна</w:t>
            </w:r>
          </w:p>
        </w:tc>
        <w:tc>
          <w:tcPr>
            <w:tcW w:w="429" w:type="dxa"/>
          </w:tcPr>
          <w:p w:rsidR="00747407" w:rsidRPr="00747407" w:rsidRDefault="00747407" w:rsidP="007946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40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79" w:type="dxa"/>
          </w:tcPr>
          <w:p w:rsidR="00747407" w:rsidRPr="00747407" w:rsidRDefault="00E322CD" w:rsidP="0079465C">
            <w:pPr>
              <w:pStyle w:val="21"/>
              <w:ind w:firstLine="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ведущий специалист отдела планирования и экономического развития администрации района</w:t>
            </w:r>
            <w:r w:rsidR="00747407" w:rsidRPr="00747407">
              <w:rPr>
                <w:rFonts w:ascii="Times New Roman" w:eastAsiaTheme="minorEastAsia" w:hAnsi="Times New Roman" w:cs="Times New Roman"/>
              </w:rPr>
              <w:t>, секретарь комиссии</w:t>
            </w:r>
          </w:p>
        </w:tc>
      </w:tr>
      <w:tr w:rsidR="00747407" w:rsidRPr="00747407" w:rsidTr="00032F29">
        <w:trPr>
          <w:trHeight w:val="535"/>
        </w:trPr>
        <w:tc>
          <w:tcPr>
            <w:tcW w:w="3404" w:type="dxa"/>
          </w:tcPr>
          <w:p w:rsidR="00747407" w:rsidRPr="00E322CD" w:rsidRDefault="00E322CD" w:rsidP="0079465C">
            <w:pPr>
              <w:pStyle w:val="21"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E322CD">
              <w:rPr>
                <w:rFonts w:ascii="Times New Roman" w:eastAsiaTheme="minorEastAsia" w:hAnsi="Times New Roman" w:cs="Times New Roman"/>
              </w:rPr>
              <w:t>Бренинг</w:t>
            </w:r>
            <w:proofErr w:type="spellEnd"/>
          </w:p>
          <w:p w:rsidR="00747407" w:rsidRPr="00E322CD" w:rsidRDefault="00E322CD" w:rsidP="0079465C">
            <w:pPr>
              <w:pStyle w:val="21"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E322CD">
              <w:rPr>
                <w:rFonts w:ascii="Times New Roman" w:eastAsiaTheme="minorEastAsia" w:hAnsi="Times New Roman" w:cs="Times New Roman"/>
              </w:rPr>
              <w:t xml:space="preserve">Татьяна </w:t>
            </w:r>
            <w:proofErr w:type="spellStart"/>
            <w:r w:rsidRPr="00E322CD">
              <w:rPr>
                <w:rFonts w:ascii="Times New Roman" w:eastAsiaTheme="minorEastAsia" w:hAnsi="Times New Roman" w:cs="Times New Roman"/>
              </w:rPr>
              <w:t>Райнгольдовна</w:t>
            </w:r>
            <w:proofErr w:type="spellEnd"/>
          </w:p>
        </w:tc>
        <w:tc>
          <w:tcPr>
            <w:tcW w:w="429" w:type="dxa"/>
          </w:tcPr>
          <w:p w:rsidR="00747407" w:rsidRPr="00E322CD" w:rsidRDefault="00747407" w:rsidP="007946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22C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79" w:type="dxa"/>
          </w:tcPr>
          <w:p w:rsidR="00747407" w:rsidRPr="00E322CD" w:rsidRDefault="00E322CD" w:rsidP="0079465C">
            <w:pPr>
              <w:pStyle w:val="21"/>
              <w:ind w:firstLine="0"/>
              <w:rPr>
                <w:rFonts w:ascii="Times New Roman" w:eastAsiaTheme="minorEastAsia" w:hAnsi="Times New Roman" w:cs="Times New Roman"/>
              </w:rPr>
            </w:pPr>
            <w:r w:rsidRPr="00E322CD">
              <w:rPr>
                <w:rFonts w:ascii="Times New Roman" w:eastAsiaTheme="minorEastAsia" w:hAnsi="Times New Roman" w:cs="Times New Roman"/>
              </w:rPr>
              <w:t>начальник бюджетного отдела финансового управления администрации района</w:t>
            </w:r>
          </w:p>
        </w:tc>
      </w:tr>
      <w:tr w:rsidR="00747407" w:rsidRPr="00747407" w:rsidTr="00032F29">
        <w:trPr>
          <w:trHeight w:val="450"/>
        </w:trPr>
        <w:tc>
          <w:tcPr>
            <w:tcW w:w="3404" w:type="dxa"/>
          </w:tcPr>
          <w:p w:rsidR="00747407" w:rsidRPr="00032F29" w:rsidRDefault="00E322CD" w:rsidP="0079465C">
            <w:pPr>
              <w:pStyle w:val="21"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032F29">
              <w:rPr>
                <w:rFonts w:ascii="Times New Roman" w:eastAsiaTheme="minorEastAsia" w:hAnsi="Times New Roman" w:cs="Times New Roman"/>
              </w:rPr>
              <w:t>Думлер</w:t>
            </w:r>
            <w:proofErr w:type="spellEnd"/>
          </w:p>
          <w:p w:rsidR="00747407" w:rsidRPr="00032F29" w:rsidRDefault="00E322CD" w:rsidP="0079465C">
            <w:pPr>
              <w:pStyle w:val="21"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032F29">
              <w:rPr>
                <w:rFonts w:ascii="Times New Roman" w:eastAsiaTheme="minorEastAsia" w:hAnsi="Times New Roman" w:cs="Times New Roman"/>
              </w:rPr>
              <w:t>Надежда Ивановна</w:t>
            </w:r>
          </w:p>
        </w:tc>
        <w:tc>
          <w:tcPr>
            <w:tcW w:w="429" w:type="dxa"/>
          </w:tcPr>
          <w:p w:rsidR="00747407" w:rsidRPr="00032F29" w:rsidRDefault="00747407" w:rsidP="007946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2F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79" w:type="dxa"/>
          </w:tcPr>
          <w:p w:rsidR="00747407" w:rsidRPr="00032F29" w:rsidRDefault="00032F29" w:rsidP="0079465C">
            <w:pPr>
              <w:pStyle w:val="21"/>
              <w:ind w:firstLine="0"/>
              <w:rPr>
                <w:rFonts w:ascii="Times New Roman" w:eastAsiaTheme="minorEastAsia" w:hAnsi="Times New Roman" w:cs="Times New Roman"/>
              </w:rPr>
            </w:pPr>
            <w:r w:rsidRPr="00032F29">
              <w:rPr>
                <w:rFonts w:ascii="Times New Roman" w:eastAsiaTheme="minorEastAsia" w:hAnsi="Times New Roman" w:cs="Times New Roman"/>
              </w:rPr>
              <w:t>главный специалист отдела планирования и экономического развития администрации района</w:t>
            </w:r>
          </w:p>
        </w:tc>
      </w:tr>
      <w:tr w:rsidR="00747407" w:rsidRPr="00747407" w:rsidTr="00032F29">
        <w:trPr>
          <w:trHeight w:val="450"/>
        </w:trPr>
        <w:tc>
          <w:tcPr>
            <w:tcW w:w="3404" w:type="dxa"/>
          </w:tcPr>
          <w:p w:rsidR="00747407" w:rsidRPr="00032F29" w:rsidRDefault="00032F29" w:rsidP="0079465C">
            <w:pPr>
              <w:pStyle w:val="21"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032F29">
              <w:rPr>
                <w:rFonts w:ascii="Times New Roman" w:eastAsiaTheme="minorEastAsia" w:hAnsi="Times New Roman" w:cs="Times New Roman"/>
              </w:rPr>
              <w:t>Лахаев</w:t>
            </w:r>
            <w:proofErr w:type="spellEnd"/>
            <w:r w:rsidR="00747407" w:rsidRPr="00032F29">
              <w:rPr>
                <w:rFonts w:ascii="Times New Roman" w:eastAsiaTheme="minorEastAsia" w:hAnsi="Times New Roman" w:cs="Times New Roman"/>
              </w:rPr>
              <w:t xml:space="preserve"> </w:t>
            </w:r>
          </w:p>
          <w:p w:rsidR="00747407" w:rsidRPr="00032F29" w:rsidRDefault="00032F29" w:rsidP="0079465C">
            <w:pPr>
              <w:pStyle w:val="21"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032F29">
              <w:rPr>
                <w:rFonts w:ascii="Times New Roman" w:eastAsiaTheme="minorEastAsia" w:hAnsi="Times New Roman" w:cs="Times New Roman"/>
              </w:rPr>
              <w:t>Вадим Николаевич</w:t>
            </w:r>
          </w:p>
        </w:tc>
        <w:tc>
          <w:tcPr>
            <w:tcW w:w="429" w:type="dxa"/>
          </w:tcPr>
          <w:p w:rsidR="00747407" w:rsidRPr="00032F29" w:rsidRDefault="00747407" w:rsidP="007946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2F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79" w:type="dxa"/>
          </w:tcPr>
          <w:p w:rsidR="00747407" w:rsidRPr="00032F29" w:rsidRDefault="00032F29" w:rsidP="0079465C">
            <w:pPr>
              <w:pStyle w:val="21"/>
              <w:ind w:firstLine="0"/>
              <w:rPr>
                <w:rFonts w:ascii="Times New Roman" w:eastAsiaTheme="minorEastAsia" w:hAnsi="Times New Roman" w:cs="Times New Roman"/>
              </w:rPr>
            </w:pPr>
            <w:r w:rsidRPr="00032F29">
              <w:rPr>
                <w:rFonts w:ascii="Times New Roman" w:eastAsiaTheme="minorEastAsia" w:hAnsi="Times New Roman" w:cs="Times New Roman"/>
              </w:rPr>
              <w:t>начальник отдела правового, кадрового обеспечения и делопроизводства администрации района</w:t>
            </w:r>
          </w:p>
        </w:tc>
      </w:tr>
      <w:tr w:rsidR="00747407" w:rsidRPr="00747407" w:rsidTr="00032F29">
        <w:trPr>
          <w:trHeight w:val="2733"/>
        </w:trPr>
        <w:tc>
          <w:tcPr>
            <w:tcW w:w="3404" w:type="dxa"/>
          </w:tcPr>
          <w:p w:rsidR="00747407" w:rsidRPr="00032F29" w:rsidRDefault="00032F29" w:rsidP="0079465C">
            <w:pPr>
              <w:pStyle w:val="21"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032F29">
              <w:rPr>
                <w:rFonts w:ascii="Times New Roman" w:eastAsiaTheme="minorEastAsia" w:hAnsi="Times New Roman" w:cs="Times New Roman"/>
              </w:rPr>
              <w:t>Левечко</w:t>
            </w:r>
            <w:proofErr w:type="spellEnd"/>
          </w:p>
          <w:p w:rsidR="00032F29" w:rsidRDefault="00032F29" w:rsidP="0079465C">
            <w:pPr>
              <w:pStyle w:val="21"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032F29">
              <w:rPr>
                <w:rFonts w:ascii="Times New Roman" w:eastAsiaTheme="minorEastAsia" w:hAnsi="Times New Roman" w:cs="Times New Roman"/>
              </w:rPr>
              <w:t>Елена Адамовна</w:t>
            </w:r>
          </w:p>
          <w:p w:rsidR="00032F29" w:rsidRPr="00032F29" w:rsidRDefault="00032F29" w:rsidP="00032F29"/>
          <w:p w:rsidR="00032F29" w:rsidRPr="00032F29" w:rsidRDefault="00032F29" w:rsidP="00032F29"/>
          <w:p w:rsidR="00032F29" w:rsidRDefault="00032F29" w:rsidP="00032F29"/>
          <w:p w:rsidR="00747407" w:rsidRDefault="00747407" w:rsidP="00032F29">
            <w:pPr>
              <w:jc w:val="center"/>
            </w:pPr>
          </w:p>
          <w:p w:rsidR="00032F29" w:rsidRDefault="00032F29" w:rsidP="00032F29">
            <w:pPr>
              <w:jc w:val="center"/>
            </w:pPr>
          </w:p>
          <w:p w:rsidR="00032F29" w:rsidRDefault="00032F29" w:rsidP="00032F29">
            <w:pPr>
              <w:jc w:val="center"/>
            </w:pPr>
          </w:p>
          <w:p w:rsidR="00032F29" w:rsidRDefault="00032F29" w:rsidP="00032F29">
            <w:pPr>
              <w:jc w:val="center"/>
            </w:pPr>
          </w:p>
          <w:p w:rsidR="00032F29" w:rsidRPr="00032F29" w:rsidRDefault="00032F29" w:rsidP="00032F29">
            <w:pPr>
              <w:jc w:val="center"/>
            </w:pPr>
          </w:p>
        </w:tc>
        <w:tc>
          <w:tcPr>
            <w:tcW w:w="429" w:type="dxa"/>
          </w:tcPr>
          <w:p w:rsidR="00747407" w:rsidRPr="00032F29" w:rsidRDefault="00747407" w:rsidP="007946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2F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79" w:type="dxa"/>
          </w:tcPr>
          <w:p w:rsidR="00747407" w:rsidRPr="00032F29" w:rsidRDefault="00032F29" w:rsidP="00032F29">
            <w:pPr>
              <w:pStyle w:val="21"/>
              <w:ind w:firstLine="0"/>
              <w:rPr>
                <w:rFonts w:ascii="Times New Roman" w:eastAsiaTheme="minorEastAsia" w:hAnsi="Times New Roman" w:cs="Times New Roman"/>
              </w:rPr>
            </w:pPr>
            <w:r w:rsidRPr="00032F29">
              <w:rPr>
                <w:rFonts w:ascii="Times New Roman" w:eastAsiaTheme="minorEastAsia" w:hAnsi="Times New Roman" w:cs="Times New Roman"/>
              </w:rPr>
              <w:t>начальник отдела планирования и экономического развития администрации района</w:t>
            </w:r>
          </w:p>
        </w:tc>
      </w:tr>
    </w:tbl>
    <w:p w:rsidR="00EF26C9" w:rsidRPr="00747407" w:rsidRDefault="00EF26C9" w:rsidP="00032F29">
      <w:pPr>
        <w:pStyle w:val="ConsPlusNormal"/>
        <w:rPr>
          <w:rFonts w:ascii="Times New Roman" w:eastAsiaTheme="minorEastAsia" w:hAnsi="Times New Roman" w:cs="Times New Roman"/>
          <w:sz w:val="28"/>
          <w:szCs w:val="28"/>
        </w:rPr>
      </w:pPr>
    </w:p>
    <w:sectPr w:rsidR="00EF26C9" w:rsidRPr="00747407" w:rsidSect="00032F29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3B48"/>
    <w:rsid w:val="00032F29"/>
    <w:rsid w:val="0011043A"/>
    <w:rsid w:val="0020560C"/>
    <w:rsid w:val="002406B2"/>
    <w:rsid w:val="002B416B"/>
    <w:rsid w:val="002E5493"/>
    <w:rsid w:val="003E3F83"/>
    <w:rsid w:val="004F58BC"/>
    <w:rsid w:val="00747407"/>
    <w:rsid w:val="007D2CB3"/>
    <w:rsid w:val="007F3A32"/>
    <w:rsid w:val="00803B48"/>
    <w:rsid w:val="00804B37"/>
    <w:rsid w:val="00850EF7"/>
    <w:rsid w:val="00860622"/>
    <w:rsid w:val="00865930"/>
    <w:rsid w:val="00973ED8"/>
    <w:rsid w:val="00A53FFE"/>
    <w:rsid w:val="00AA1981"/>
    <w:rsid w:val="00AE5ECA"/>
    <w:rsid w:val="00BE5BA9"/>
    <w:rsid w:val="00C0011B"/>
    <w:rsid w:val="00C4463F"/>
    <w:rsid w:val="00C975C8"/>
    <w:rsid w:val="00CC0568"/>
    <w:rsid w:val="00CC0997"/>
    <w:rsid w:val="00D70588"/>
    <w:rsid w:val="00E322CD"/>
    <w:rsid w:val="00E338EC"/>
    <w:rsid w:val="00E543E8"/>
    <w:rsid w:val="00EF2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B4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03B4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03B4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3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B4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C001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001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rsid w:val="00C001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0011B"/>
    <w:rPr>
      <w:color w:val="0000FF" w:themeColor="hyperlink"/>
      <w:u w:val="single"/>
    </w:rPr>
  </w:style>
  <w:style w:type="paragraph" w:styleId="21">
    <w:name w:val="Body Text 2"/>
    <w:basedOn w:val="a"/>
    <w:link w:val="22"/>
    <w:rsid w:val="00747407"/>
    <w:pPr>
      <w:spacing w:after="0" w:line="240" w:lineRule="auto"/>
      <w:ind w:firstLine="720"/>
      <w:jc w:val="both"/>
    </w:pPr>
    <w:rPr>
      <w:rFonts w:ascii="Arial" w:eastAsia="Times New Roman" w:hAnsi="Arial" w:cs="Arial"/>
      <w:sz w:val="28"/>
      <w:szCs w:val="28"/>
    </w:rPr>
  </w:style>
  <w:style w:type="character" w:customStyle="1" w:styleId="22">
    <w:name w:val="Основной текст 2 Знак"/>
    <w:basedOn w:val="a0"/>
    <w:link w:val="21"/>
    <w:rsid w:val="00747407"/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2020-12-07T02:10:00Z</cp:lastPrinted>
  <dcterms:created xsi:type="dcterms:W3CDTF">2020-11-17T08:03:00Z</dcterms:created>
  <dcterms:modified xsi:type="dcterms:W3CDTF">2020-12-07T02:16:00Z</dcterms:modified>
</cp:coreProperties>
</file>