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8C" w:rsidRDefault="00776E02" w:rsidP="00C9578C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78C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B16E0A" w:rsidRPr="00C9578C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C9578C" w:rsidRDefault="00C9578C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B16E0A" w:rsidRPr="00C9578C" w:rsidRDefault="00B16E0A" w:rsidP="00B16E0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C9578C" w:rsidRPr="00C9578C" w:rsidRDefault="00C9578C" w:rsidP="00C9578C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C9578C" w:rsidRPr="00C9578C" w:rsidRDefault="005A080F" w:rsidP="00C9578C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12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5D0D87">
        <w:rPr>
          <w:rFonts w:ascii="Times New Roman" w:hAnsi="Times New Roman"/>
          <w:color w:val="000000"/>
          <w:spacing w:val="-15"/>
          <w:sz w:val="28"/>
          <w:szCs w:val="28"/>
        </w:rPr>
        <w:t>0</w:t>
      </w:r>
      <w:r w:rsidR="00ED35A2">
        <w:rPr>
          <w:rFonts w:ascii="Times New Roman" w:hAnsi="Times New Roman"/>
          <w:color w:val="000000"/>
          <w:spacing w:val="-15"/>
          <w:sz w:val="28"/>
          <w:szCs w:val="28"/>
        </w:rPr>
        <w:t>5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.20</w:t>
      </w:r>
      <w:r w:rsidR="00741829">
        <w:rPr>
          <w:rFonts w:ascii="Times New Roman" w:hAnsi="Times New Roman"/>
          <w:color w:val="000000"/>
          <w:spacing w:val="-15"/>
          <w:sz w:val="28"/>
          <w:szCs w:val="28"/>
        </w:rPr>
        <w:t>2</w:t>
      </w:r>
      <w:r w:rsidR="00ED35A2">
        <w:rPr>
          <w:rFonts w:ascii="Times New Roman" w:hAnsi="Times New Roman"/>
          <w:color w:val="000000"/>
          <w:spacing w:val="-15"/>
          <w:sz w:val="28"/>
          <w:szCs w:val="28"/>
        </w:rPr>
        <w:t>3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     </w:t>
      </w:r>
      <w:r w:rsidR="00B16E0A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№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254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- </w:t>
      </w:r>
      <w:proofErr w:type="gramStart"/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п</w:t>
      </w:r>
      <w:proofErr w:type="gramEnd"/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C9578C" w:rsidRPr="00C9578C" w:rsidTr="000418D7">
        <w:tc>
          <w:tcPr>
            <w:tcW w:w="9571" w:type="dxa"/>
          </w:tcPr>
          <w:p w:rsidR="00B16E0A" w:rsidRPr="00C9578C" w:rsidRDefault="00C9578C" w:rsidP="008E1ADA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578C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B16E0A">
              <w:rPr>
                <w:rFonts w:ascii="Times New Roman" w:hAnsi="Times New Roman"/>
                <w:sz w:val="28"/>
                <w:szCs w:val="28"/>
              </w:rPr>
              <w:t>я</w:t>
            </w:r>
            <w:r w:rsidRPr="00C9578C">
              <w:rPr>
                <w:rFonts w:ascii="Times New Roman" w:hAnsi="Times New Roman"/>
                <w:sz w:val="28"/>
                <w:szCs w:val="28"/>
              </w:rPr>
              <w:t xml:space="preserve"> в постановление администрации района от 16.10.2013 № 429-п «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Об утверждении п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римерно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го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положени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об оплате труда работников 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, не являющихся муниципальными служащими и лицами, заме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щающими муниципальные должности и работников иных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структурных подразделений, </w:t>
            </w:r>
            <w:r w:rsidR="00CA4A2A" w:rsidRPr="00133548">
              <w:rPr>
                <w:rFonts w:ascii="Times New Roman" w:hAnsi="Times New Roman"/>
                <w:sz w:val="28"/>
                <w:szCs w:val="28"/>
              </w:rPr>
              <w:t>а также работников архива</w:t>
            </w:r>
            <w:r w:rsidR="002B0CE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B0CE0" w:rsidRPr="00133548">
              <w:rPr>
                <w:rFonts w:ascii="Times New Roman" w:hAnsi="Times New Roman"/>
                <w:sz w:val="28"/>
                <w:szCs w:val="28"/>
              </w:rPr>
              <w:t>централизованной бухгалтерии</w:t>
            </w:r>
            <w:r w:rsidR="002B0CE0">
              <w:rPr>
                <w:rFonts w:ascii="Times New Roman" w:hAnsi="Times New Roman"/>
                <w:sz w:val="28"/>
                <w:szCs w:val="28"/>
              </w:rPr>
              <w:t xml:space="preserve"> и центра технического обеспечения» </w:t>
            </w:r>
            <w:r w:rsidR="00CA4A2A" w:rsidRPr="001335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C9578C" w:rsidRPr="00C9578C" w:rsidRDefault="00C9578C" w:rsidP="00B1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578C">
        <w:rPr>
          <w:rFonts w:ascii="Times New Roman" w:hAnsi="Times New Roman"/>
          <w:sz w:val="28"/>
          <w:szCs w:val="28"/>
        </w:rPr>
        <w:t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</w:t>
      </w:r>
      <w:r w:rsidR="00E90893" w:rsidRPr="00E9089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статьей 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Закона Красноярского края от 0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>.12.20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255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«О краевом бюджете на 20</w:t>
      </w:r>
      <w:r w:rsidR="00094E3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год и  плановый период 202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D1681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E90893">
        <w:rPr>
          <w:rFonts w:ascii="Times New Roman" w:hAnsi="Times New Roman"/>
          <w:color w:val="000000" w:themeColor="text1"/>
          <w:sz w:val="28"/>
          <w:szCs w:val="28"/>
        </w:rPr>
        <w:t xml:space="preserve"> годов»</w:t>
      </w:r>
      <w:r w:rsidR="00A7006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9578C">
        <w:rPr>
          <w:rFonts w:ascii="Times New Roman" w:hAnsi="Times New Roman"/>
          <w:sz w:val="28"/>
          <w:szCs w:val="28"/>
        </w:rPr>
        <w:t xml:space="preserve"> </w:t>
      </w:r>
      <w:r w:rsidR="00013002">
        <w:rPr>
          <w:rFonts w:ascii="Times New Roman" w:hAnsi="Times New Roman"/>
          <w:sz w:val="28"/>
          <w:szCs w:val="28"/>
        </w:rPr>
        <w:t xml:space="preserve">руководствуясь </w:t>
      </w:r>
      <w:r w:rsidRPr="00C9578C">
        <w:rPr>
          <w:rFonts w:ascii="Times New Roman" w:hAnsi="Times New Roman"/>
          <w:sz w:val="28"/>
          <w:szCs w:val="28"/>
        </w:rPr>
        <w:t>стать</w:t>
      </w:r>
      <w:r w:rsidR="00B16E0A">
        <w:rPr>
          <w:rFonts w:ascii="Times New Roman" w:hAnsi="Times New Roman"/>
          <w:sz w:val="28"/>
          <w:szCs w:val="28"/>
        </w:rPr>
        <w:t>ям</w:t>
      </w:r>
      <w:r w:rsidRPr="00C9578C">
        <w:rPr>
          <w:rFonts w:ascii="Times New Roman" w:hAnsi="Times New Roman"/>
          <w:sz w:val="28"/>
          <w:szCs w:val="28"/>
        </w:rPr>
        <w:t>и</w:t>
      </w:r>
      <w:r w:rsidR="00013002">
        <w:rPr>
          <w:rFonts w:ascii="Times New Roman" w:hAnsi="Times New Roman"/>
          <w:sz w:val="28"/>
          <w:szCs w:val="28"/>
        </w:rPr>
        <w:t xml:space="preserve"> 19,</w:t>
      </w:r>
      <w:r w:rsidRPr="00C9578C">
        <w:rPr>
          <w:rFonts w:ascii="Times New Roman" w:hAnsi="Times New Roman"/>
          <w:sz w:val="28"/>
          <w:szCs w:val="28"/>
        </w:rPr>
        <w:t xml:space="preserve"> 33 Устава Идринского района</w:t>
      </w:r>
      <w:r w:rsidR="00A70060">
        <w:rPr>
          <w:rFonts w:ascii="Times New Roman" w:hAnsi="Times New Roman"/>
          <w:sz w:val="28"/>
          <w:szCs w:val="28"/>
        </w:rPr>
        <w:t>,</w:t>
      </w:r>
      <w:r w:rsidRPr="00C9578C">
        <w:rPr>
          <w:rFonts w:ascii="Times New Roman" w:hAnsi="Times New Roman"/>
          <w:sz w:val="28"/>
          <w:szCs w:val="28"/>
        </w:rPr>
        <w:t xml:space="preserve"> в соответствии с</w:t>
      </w:r>
      <w:proofErr w:type="gramEnd"/>
      <w:r w:rsidRPr="00C9578C">
        <w:rPr>
          <w:rFonts w:ascii="Times New Roman" w:hAnsi="Times New Roman"/>
          <w:sz w:val="28"/>
          <w:szCs w:val="28"/>
        </w:rPr>
        <w:t xml:space="preserve"> пунктом 1 решения </w:t>
      </w:r>
      <w:r w:rsidR="00013002">
        <w:rPr>
          <w:rFonts w:ascii="Times New Roman" w:hAnsi="Times New Roman"/>
          <w:sz w:val="28"/>
          <w:szCs w:val="28"/>
        </w:rPr>
        <w:t xml:space="preserve">Идринского </w:t>
      </w:r>
      <w:r w:rsidRPr="00C9578C">
        <w:rPr>
          <w:rFonts w:ascii="Times New Roman" w:hAnsi="Times New Roman"/>
          <w:sz w:val="28"/>
          <w:szCs w:val="28"/>
        </w:rPr>
        <w:t>районного Совета депутатов от 16.06.2011 № ВН-85-р «О системах оплаты труда работников районных муниципальных учреждений» ПОСТАНОВЛЯЮ:</w:t>
      </w:r>
    </w:p>
    <w:p w:rsidR="00C9578C" w:rsidRPr="00C9578C" w:rsidRDefault="00C9578C" w:rsidP="00B1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1.Внести в постановление администрации района от 16.10.2013 № 429-</w:t>
      </w:r>
      <w:r w:rsidR="008E1ADA">
        <w:rPr>
          <w:rFonts w:ascii="Times New Roman" w:hAnsi="Times New Roman"/>
          <w:sz w:val="28"/>
          <w:szCs w:val="28"/>
        </w:rPr>
        <w:t>п</w:t>
      </w:r>
      <w:r w:rsidRPr="00C9578C">
        <w:rPr>
          <w:rFonts w:ascii="Times New Roman" w:hAnsi="Times New Roman"/>
          <w:sz w:val="28"/>
          <w:szCs w:val="28"/>
        </w:rPr>
        <w:t xml:space="preserve"> «</w:t>
      </w:r>
      <w:r w:rsidR="00CA4A2A">
        <w:rPr>
          <w:rFonts w:ascii="Times New Roman" w:hAnsi="Times New Roman"/>
          <w:sz w:val="28"/>
          <w:szCs w:val="28"/>
        </w:rPr>
        <w:t>Об утверждении п</w:t>
      </w:r>
      <w:r w:rsidR="00CA4A2A" w:rsidRPr="00B23B99">
        <w:rPr>
          <w:rFonts w:ascii="Times New Roman" w:hAnsi="Times New Roman"/>
          <w:sz w:val="28"/>
          <w:szCs w:val="28"/>
        </w:rPr>
        <w:t>римерно</w:t>
      </w:r>
      <w:r w:rsidR="00CA4A2A">
        <w:rPr>
          <w:rFonts w:ascii="Times New Roman" w:hAnsi="Times New Roman"/>
          <w:sz w:val="28"/>
          <w:szCs w:val="28"/>
        </w:rPr>
        <w:t>го</w:t>
      </w:r>
      <w:r w:rsidR="00CA4A2A" w:rsidRPr="00B23B99">
        <w:rPr>
          <w:rFonts w:ascii="Times New Roman" w:hAnsi="Times New Roman"/>
          <w:sz w:val="28"/>
          <w:szCs w:val="28"/>
        </w:rPr>
        <w:t xml:space="preserve"> положени</w:t>
      </w:r>
      <w:r w:rsidR="00CA4A2A">
        <w:rPr>
          <w:rFonts w:ascii="Times New Roman" w:hAnsi="Times New Roman"/>
          <w:sz w:val="28"/>
          <w:szCs w:val="28"/>
        </w:rPr>
        <w:t>я</w:t>
      </w:r>
      <w:r w:rsidR="00CA4A2A" w:rsidRPr="00B23B99">
        <w:rPr>
          <w:rFonts w:ascii="Times New Roman" w:hAnsi="Times New Roman"/>
          <w:sz w:val="28"/>
          <w:szCs w:val="28"/>
        </w:rPr>
        <w:t xml:space="preserve"> об оплате труда работников </w:t>
      </w:r>
      <w:r w:rsidR="00CA4A2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CA4A2A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CA4A2A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CA4A2A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CA4A2A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E90893">
        <w:rPr>
          <w:rFonts w:ascii="Times New Roman" w:hAnsi="Times New Roman"/>
          <w:sz w:val="28"/>
          <w:szCs w:val="28"/>
        </w:rPr>
        <w:t xml:space="preserve">, </w:t>
      </w:r>
      <w:r w:rsidR="00E90893" w:rsidRPr="00133548">
        <w:rPr>
          <w:rFonts w:ascii="Times New Roman" w:hAnsi="Times New Roman"/>
          <w:sz w:val="28"/>
          <w:szCs w:val="28"/>
        </w:rPr>
        <w:t>централизованной бухгалтерии</w:t>
      </w:r>
      <w:r w:rsidR="00E90893">
        <w:rPr>
          <w:rFonts w:ascii="Times New Roman" w:hAnsi="Times New Roman"/>
          <w:sz w:val="28"/>
          <w:szCs w:val="28"/>
        </w:rPr>
        <w:t xml:space="preserve"> и центра технического обеспечения»</w:t>
      </w:r>
      <w:r w:rsidR="00CA4A2A" w:rsidRPr="00133548">
        <w:rPr>
          <w:rFonts w:ascii="Times New Roman" w:hAnsi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>следующ</w:t>
      </w:r>
      <w:r w:rsidR="00B16E0A">
        <w:rPr>
          <w:rFonts w:ascii="Times New Roman" w:hAnsi="Times New Roman"/>
          <w:sz w:val="28"/>
          <w:szCs w:val="28"/>
        </w:rPr>
        <w:t>ее</w:t>
      </w:r>
      <w:r w:rsidRPr="00C9578C">
        <w:rPr>
          <w:rFonts w:ascii="Times New Roman" w:hAnsi="Times New Roman"/>
          <w:sz w:val="28"/>
          <w:szCs w:val="28"/>
        </w:rPr>
        <w:t xml:space="preserve"> изменени</w:t>
      </w:r>
      <w:r w:rsidR="00B16E0A">
        <w:rPr>
          <w:rFonts w:ascii="Times New Roman" w:hAnsi="Times New Roman"/>
          <w:sz w:val="28"/>
          <w:szCs w:val="28"/>
        </w:rPr>
        <w:t>е</w:t>
      </w:r>
      <w:r w:rsidRPr="00C9578C">
        <w:rPr>
          <w:rFonts w:ascii="Times New Roman" w:hAnsi="Times New Roman"/>
          <w:sz w:val="28"/>
          <w:szCs w:val="28"/>
        </w:rPr>
        <w:t>:</w:t>
      </w:r>
    </w:p>
    <w:p w:rsidR="00C9578C" w:rsidRPr="00C9578C" w:rsidRDefault="00B23B99" w:rsidP="00B16E0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</w:t>
      </w:r>
      <w:r w:rsidR="00EC40DE">
        <w:rPr>
          <w:rFonts w:ascii="Times New Roman" w:hAnsi="Times New Roman"/>
          <w:sz w:val="28"/>
          <w:szCs w:val="28"/>
        </w:rPr>
        <w:t>приложени</w:t>
      </w:r>
      <w:r w:rsidR="00080B00">
        <w:rPr>
          <w:rFonts w:ascii="Times New Roman" w:hAnsi="Times New Roman"/>
          <w:sz w:val="28"/>
          <w:szCs w:val="28"/>
        </w:rPr>
        <w:t>е</w:t>
      </w:r>
      <w:r w:rsidR="00EC40DE">
        <w:rPr>
          <w:rFonts w:ascii="Times New Roman" w:hAnsi="Times New Roman"/>
          <w:sz w:val="28"/>
          <w:szCs w:val="28"/>
        </w:rPr>
        <w:t xml:space="preserve"> </w:t>
      </w:r>
      <w:r w:rsidR="00B16E0A">
        <w:rPr>
          <w:rFonts w:ascii="Times New Roman" w:hAnsi="Times New Roman"/>
          <w:sz w:val="28"/>
          <w:szCs w:val="28"/>
        </w:rPr>
        <w:t>№</w:t>
      </w:r>
      <w:r w:rsidR="00EC40DE">
        <w:rPr>
          <w:rFonts w:ascii="Times New Roman" w:hAnsi="Times New Roman"/>
          <w:sz w:val="28"/>
          <w:szCs w:val="28"/>
        </w:rPr>
        <w:t>1</w:t>
      </w:r>
      <w:r w:rsidR="00080B00">
        <w:rPr>
          <w:rFonts w:ascii="Times New Roman" w:hAnsi="Times New Roman"/>
          <w:sz w:val="28"/>
          <w:szCs w:val="28"/>
        </w:rPr>
        <w:t xml:space="preserve"> </w:t>
      </w:r>
      <w:r w:rsidR="00EC40DE">
        <w:rPr>
          <w:rFonts w:ascii="Times New Roman" w:hAnsi="Times New Roman"/>
          <w:sz w:val="28"/>
          <w:szCs w:val="28"/>
        </w:rPr>
        <w:t>к примерному положению</w:t>
      </w:r>
      <w:r w:rsidR="00B16E0A" w:rsidRPr="00B16E0A">
        <w:rPr>
          <w:rFonts w:ascii="Times New Roman" w:hAnsi="Times New Roman"/>
          <w:sz w:val="28"/>
          <w:szCs w:val="28"/>
        </w:rPr>
        <w:t xml:space="preserve"> </w:t>
      </w:r>
      <w:r w:rsidR="00B16E0A"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 w:rsidR="00B16E0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B16E0A" w:rsidRPr="00B23B99">
        <w:rPr>
          <w:rFonts w:ascii="Times New Roman" w:hAnsi="Times New Roman"/>
          <w:sz w:val="28"/>
          <w:szCs w:val="28"/>
        </w:rPr>
        <w:t>, не являющихся муниципальными служащими и лицами, заме</w:t>
      </w:r>
      <w:r w:rsidR="00B16E0A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B16E0A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B16E0A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B16E0A">
        <w:rPr>
          <w:rFonts w:ascii="Times New Roman" w:hAnsi="Times New Roman"/>
          <w:sz w:val="28"/>
          <w:szCs w:val="28"/>
        </w:rPr>
        <w:t>,</w:t>
      </w:r>
      <w:r w:rsidR="00B16E0A"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  <w:r w:rsidR="00B16E0A">
        <w:rPr>
          <w:rFonts w:ascii="Times New Roman" w:hAnsi="Times New Roman"/>
          <w:sz w:val="28"/>
          <w:szCs w:val="28"/>
        </w:rPr>
        <w:t xml:space="preserve"> и центра технического обеспечения </w:t>
      </w:r>
      <w:r w:rsidR="00133548" w:rsidRPr="00133548">
        <w:rPr>
          <w:rFonts w:ascii="Times New Roman" w:hAnsi="Times New Roman"/>
          <w:sz w:val="28"/>
          <w:szCs w:val="28"/>
        </w:rPr>
        <w:t xml:space="preserve">изложить в </w:t>
      </w:r>
      <w:r w:rsidR="00EC40DE">
        <w:rPr>
          <w:rFonts w:ascii="Times New Roman" w:hAnsi="Times New Roman"/>
          <w:sz w:val="28"/>
          <w:szCs w:val="28"/>
        </w:rPr>
        <w:t xml:space="preserve">новой </w:t>
      </w:r>
      <w:r w:rsidR="00133548" w:rsidRPr="00133548">
        <w:rPr>
          <w:rFonts w:ascii="Times New Roman" w:hAnsi="Times New Roman"/>
          <w:sz w:val="28"/>
          <w:szCs w:val="28"/>
        </w:rPr>
        <w:t xml:space="preserve">редакции </w:t>
      </w:r>
      <w:proofErr w:type="gramStart"/>
      <w:r w:rsidR="00133548" w:rsidRPr="00133548">
        <w:rPr>
          <w:rFonts w:ascii="Times New Roman" w:hAnsi="Times New Roman"/>
          <w:sz w:val="28"/>
          <w:szCs w:val="28"/>
        </w:rPr>
        <w:t>согласно</w:t>
      </w:r>
      <w:r w:rsidR="00133548">
        <w:rPr>
          <w:rFonts w:ascii="Times New Roman" w:hAnsi="Times New Roman"/>
          <w:sz w:val="28"/>
          <w:szCs w:val="28"/>
        </w:rPr>
        <w:t xml:space="preserve"> приложени</w:t>
      </w:r>
      <w:r w:rsidR="00080B00">
        <w:rPr>
          <w:rFonts w:ascii="Times New Roman" w:hAnsi="Times New Roman"/>
          <w:sz w:val="28"/>
          <w:szCs w:val="28"/>
        </w:rPr>
        <w:t>я</w:t>
      </w:r>
      <w:proofErr w:type="gramEnd"/>
      <w:r w:rsidR="005D0D87">
        <w:rPr>
          <w:rFonts w:ascii="Times New Roman" w:hAnsi="Times New Roman"/>
          <w:sz w:val="28"/>
          <w:szCs w:val="28"/>
        </w:rPr>
        <w:t xml:space="preserve"> №1</w:t>
      </w:r>
      <w:r w:rsidR="00EC40DE">
        <w:rPr>
          <w:rFonts w:ascii="Times New Roman" w:hAnsi="Times New Roman"/>
          <w:sz w:val="28"/>
          <w:szCs w:val="28"/>
        </w:rPr>
        <w:t xml:space="preserve"> </w:t>
      </w:r>
      <w:r w:rsidR="00133548">
        <w:rPr>
          <w:rFonts w:ascii="Times New Roman" w:hAnsi="Times New Roman"/>
          <w:sz w:val="28"/>
          <w:szCs w:val="28"/>
        </w:rPr>
        <w:t>к настоящему постановлению</w:t>
      </w:r>
      <w:r w:rsidR="00013002">
        <w:rPr>
          <w:rFonts w:ascii="Times New Roman" w:hAnsi="Times New Roman"/>
          <w:sz w:val="28"/>
          <w:szCs w:val="28"/>
        </w:rPr>
        <w:t>.</w:t>
      </w:r>
    </w:p>
    <w:p w:rsidR="00C9578C" w:rsidRPr="00C9578C" w:rsidRDefault="00A70060" w:rsidP="00B16E0A">
      <w:pPr>
        <w:pStyle w:val="a3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proofErr w:type="gramStart"/>
      <w:r w:rsidR="00C9578C" w:rsidRPr="00C957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9578C" w:rsidRPr="00C9578C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3D64B6"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="00C9578C"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</w:t>
      </w:r>
      <w:r w:rsidR="00ED35A2">
        <w:rPr>
          <w:rFonts w:ascii="Times New Roman" w:hAnsi="Times New Roman"/>
          <w:sz w:val="28"/>
          <w:szCs w:val="28"/>
        </w:rPr>
        <w:t xml:space="preserve"> </w:t>
      </w:r>
      <w:r w:rsidR="00C9578C" w:rsidRPr="00C9578C">
        <w:rPr>
          <w:rFonts w:ascii="Times New Roman" w:hAnsi="Times New Roman"/>
          <w:sz w:val="28"/>
          <w:szCs w:val="28"/>
        </w:rPr>
        <w:t>Антипову.</w:t>
      </w:r>
    </w:p>
    <w:p w:rsidR="00C9578C" w:rsidRPr="00C9578C" w:rsidRDefault="00A70060" w:rsidP="00B16E0A">
      <w:pPr>
        <w:pStyle w:val="a3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3.</w:t>
      </w:r>
      <w:r w:rsidR="00C9578C" w:rsidRPr="00C9578C">
        <w:rPr>
          <w:rFonts w:ascii="Times New Roman" w:hAnsi="Times New Roman"/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741829" w:rsidRPr="008131F7">
        <w:rPr>
          <w:rFonts w:ascii="Times New Roman" w:hAnsi="Times New Roman"/>
          <w:sz w:val="28"/>
          <w:szCs w:val="28"/>
        </w:rPr>
        <w:t>www.idra-rayon.ru</w:t>
      </w:r>
      <w:r w:rsidR="00C9578C" w:rsidRPr="00C9578C">
        <w:rPr>
          <w:rFonts w:ascii="Times New Roman" w:hAnsi="Times New Roman"/>
          <w:spacing w:val="-2"/>
          <w:sz w:val="28"/>
          <w:szCs w:val="28"/>
        </w:rPr>
        <w:t>)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C9578C" w:rsidRPr="00C9578C" w:rsidRDefault="00A70060" w:rsidP="00A7006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4.</w:t>
      </w:r>
      <w:r w:rsidR="00C9578C"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 w:rsidR="00013002"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="00C9578C" w:rsidRPr="00C9578C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 w:rsidR="005D0D87">
        <w:rPr>
          <w:rFonts w:ascii="Times New Roman" w:hAnsi="Times New Roman"/>
          <w:sz w:val="28"/>
          <w:szCs w:val="28"/>
        </w:rPr>
        <w:t>07</w:t>
      </w:r>
      <w:r w:rsidR="00C9578C" w:rsidRPr="00C9578C">
        <w:rPr>
          <w:rFonts w:ascii="Times New Roman" w:hAnsi="Times New Roman"/>
          <w:sz w:val="28"/>
          <w:szCs w:val="28"/>
        </w:rPr>
        <w:t>.20</w:t>
      </w:r>
      <w:r w:rsidR="00741829">
        <w:rPr>
          <w:rFonts w:ascii="Times New Roman" w:hAnsi="Times New Roman"/>
          <w:sz w:val="28"/>
          <w:szCs w:val="28"/>
        </w:rPr>
        <w:t>2</w:t>
      </w:r>
      <w:r w:rsidR="00ED35A2">
        <w:rPr>
          <w:rFonts w:ascii="Times New Roman" w:hAnsi="Times New Roman"/>
          <w:sz w:val="28"/>
          <w:szCs w:val="28"/>
        </w:rPr>
        <w:t>3</w:t>
      </w:r>
      <w:r w:rsidR="00C9578C"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C9578C" w:rsidRDefault="00C9578C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E1ADA" w:rsidRDefault="008E1ADA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D0D87" w:rsidRPr="005D0D87" w:rsidRDefault="00ED35A2" w:rsidP="00FF38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D0D87" w:rsidRPr="005D0D8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D0D87" w:rsidRPr="005D0D87">
        <w:rPr>
          <w:rFonts w:ascii="Times New Roman" w:hAnsi="Times New Roman"/>
          <w:sz w:val="28"/>
          <w:szCs w:val="28"/>
        </w:rPr>
        <w:t xml:space="preserve"> района       </w:t>
      </w:r>
      <w:r w:rsidR="005D0D87">
        <w:rPr>
          <w:rFonts w:ascii="Times New Roman" w:hAnsi="Times New Roman"/>
          <w:sz w:val="28"/>
          <w:szCs w:val="28"/>
        </w:rPr>
        <w:t xml:space="preserve">                      </w:t>
      </w:r>
      <w:r w:rsidR="005D0D87" w:rsidRPr="005D0D87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5D0D87" w:rsidRPr="005D0D8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Г.В. Безъязыкова</w:t>
      </w:r>
    </w:p>
    <w:p w:rsidR="008E1ADA" w:rsidRPr="00C9578C" w:rsidRDefault="008E1ADA" w:rsidP="00B16E0A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FF38DA" w:rsidRDefault="00FF38D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B16E0A" w:rsidRDefault="00B16E0A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ED35A2" w:rsidRDefault="00ED35A2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ED35A2" w:rsidRDefault="00ED35A2" w:rsidP="00C9578C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</w:p>
    <w:p w:rsidR="007A7568" w:rsidRDefault="00FF38DA" w:rsidP="00FF38DA">
      <w:pPr>
        <w:tabs>
          <w:tab w:val="left" w:pos="6499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</w:t>
      </w:r>
      <w:r w:rsidR="007A7568" w:rsidRPr="007A7568">
        <w:rPr>
          <w:rFonts w:ascii="Times New Roman" w:hAnsi="Times New Roman"/>
          <w:sz w:val="28"/>
          <w:szCs w:val="28"/>
        </w:rPr>
        <w:t>При</w:t>
      </w:r>
      <w:r w:rsidR="007A7568">
        <w:rPr>
          <w:rFonts w:ascii="Times New Roman" w:hAnsi="Times New Roman"/>
          <w:sz w:val="28"/>
          <w:szCs w:val="28"/>
        </w:rPr>
        <w:t>ложение</w:t>
      </w:r>
      <w:r w:rsidR="005D0D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5D0D87">
        <w:rPr>
          <w:rFonts w:ascii="Times New Roman" w:hAnsi="Times New Roman"/>
          <w:sz w:val="28"/>
          <w:szCs w:val="28"/>
        </w:rPr>
        <w:t>1</w:t>
      </w:r>
    </w:p>
    <w:p w:rsidR="007A7568" w:rsidRDefault="00FF38DA" w:rsidP="00FF3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7A7568">
        <w:rPr>
          <w:rFonts w:ascii="Times New Roman" w:hAnsi="Times New Roman"/>
          <w:sz w:val="28"/>
          <w:szCs w:val="28"/>
        </w:rPr>
        <w:t xml:space="preserve">к </w:t>
      </w:r>
      <w:r w:rsidR="00B16E0A">
        <w:rPr>
          <w:rFonts w:ascii="Times New Roman" w:hAnsi="Times New Roman"/>
          <w:sz w:val="28"/>
          <w:szCs w:val="28"/>
        </w:rPr>
        <w:t>п</w:t>
      </w:r>
      <w:r w:rsidR="007A7568">
        <w:rPr>
          <w:rFonts w:ascii="Times New Roman" w:hAnsi="Times New Roman"/>
          <w:sz w:val="28"/>
          <w:szCs w:val="28"/>
        </w:rPr>
        <w:t>остановлению</w:t>
      </w: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7A7568" w:rsidRPr="007A7568" w:rsidRDefault="00FF38DA" w:rsidP="00FF3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7A7568">
        <w:rPr>
          <w:rFonts w:ascii="Times New Roman" w:hAnsi="Times New Roman"/>
          <w:sz w:val="28"/>
          <w:szCs w:val="28"/>
        </w:rPr>
        <w:t xml:space="preserve">от </w:t>
      </w:r>
      <w:r w:rsidR="007B6D8B">
        <w:rPr>
          <w:rFonts w:ascii="Times New Roman" w:hAnsi="Times New Roman"/>
          <w:sz w:val="28"/>
          <w:szCs w:val="28"/>
        </w:rPr>
        <w:t>12</w:t>
      </w:r>
      <w:r w:rsidR="007A7568">
        <w:rPr>
          <w:rFonts w:ascii="Times New Roman" w:hAnsi="Times New Roman"/>
          <w:sz w:val="28"/>
          <w:szCs w:val="28"/>
        </w:rPr>
        <w:t>.</w:t>
      </w:r>
      <w:r w:rsidR="005D0D87">
        <w:rPr>
          <w:rFonts w:ascii="Times New Roman" w:hAnsi="Times New Roman"/>
          <w:sz w:val="28"/>
          <w:szCs w:val="28"/>
        </w:rPr>
        <w:t>0</w:t>
      </w:r>
      <w:r w:rsidR="00080B00">
        <w:rPr>
          <w:rFonts w:ascii="Times New Roman" w:hAnsi="Times New Roman"/>
          <w:sz w:val="28"/>
          <w:szCs w:val="28"/>
        </w:rPr>
        <w:t>5</w:t>
      </w:r>
      <w:r w:rsidR="007A7568">
        <w:rPr>
          <w:rFonts w:ascii="Times New Roman" w:hAnsi="Times New Roman"/>
          <w:sz w:val="28"/>
          <w:szCs w:val="28"/>
        </w:rPr>
        <w:t>.20</w:t>
      </w:r>
      <w:r w:rsidR="00741829">
        <w:rPr>
          <w:rFonts w:ascii="Times New Roman" w:hAnsi="Times New Roman"/>
          <w:sz w:val="28"/>
          <w:szCs w:val="28"/>
        </w:rPr>
        <w:t>2</w:t>
      </w:r>
      <w:r w:rsidR="00080B00">
        <w:rPr>
          <w:rFonts w:ascii="Times New Roman" w:hAnsi="Times New Roman"/>
          <w:sz w:val="28"/>
          <w:szCs w:val="28"/>
        </w:rPr>
        <w:t>3</w:t>
      </w:r>
      <w:r w:rsidR="007A7568">
        <w:rPr>
          <w:rFonts w:ascii="Times New Roman" w:hAnsi="Times New Roman"/>
          <w:sz w:val="28"/>
          <w:szCs w:val="28"/>
        </w:rPr>
        <w:t xml:space="preserve"> </w:t>
      </w:r>
      <w:r w:rsidR="00B16E0A">
        <w:rPr>
          <w:rFonts w:ascii="Times New Roman" w:hAnsi="Times New Roman"/>
          <w:sz w:val="28"/>
          <w:szCs w:val="28"/>
        </w:rPr>
        <w:t xml:space="preserve"> </w:t>
      </w:r>
      <w:r w:rsidR="007A7568">
        <w:rPr>
          <w:rFonts w:ascii="Times New Roman" w:hAnsi="Times New Roman"/>
          <w:sz w:val="28"/>
          <w:szCs w:val="28"/>
        </w:rPr>
        <w:t>№</w:t>
      </w:r>
      <w:r w:rsidR="00B16E0A">
        <w:rPr>
          <w:rFonts w:ascii="Times New Roman" w:hAnsi="Times New Roman"/>
          <w:sz w:val="28"/>
          <w:szCs w:val="28"/>
        </w:rPr>
        <w:t xml:space="preserve"> </w:t>
      </w:r>
      <w:r w:rsidR="007B6D8B">
        <w:rPr>
          <w:rFonts w:ascii="Times New Roman" w:hAnsi="Times New Roman"/>
          <w:sz w:val="28"/>
          <w:szCs w:val="28"/>
        </w:rPr>
        <w:t>254</w:t>
      </w:r>
      <w:bookmarkStart w:id="0" w:name="_GoBack"/>
      <w:bookmarkEnd w:id="0"/>
      <w:r w:rsidR="007A7568">
        <w:rPr>
          <w:rFonts w:ascii="Times New Roman" w:hAnsi="Times New Roman"/>
          <w:sz w:val="28"/>
          <w:szCs w:val="28"/>
        </w:rPr>
        <w:t>-п</w:t>
      </w:r>
    </w:p>
    <w:p w:rsidR="00360C7E" w:rsidRPr="00133548" w:rsidRDefault="00360C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81E72" w:rsidRDefault="006005A3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 w:rsidR="00B81E7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1E72" w:rsidRDefault="000418D7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E72"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 w:rsidR="00B81E72">
        <w:rPr>
          <w:rFonts w:ascii="Times New Roman" w:hAnsi="Times New Roman"/>
          <w:sz w:val="28"/>
          <w:szCs w:val="28"/>
        </w:rPr>
        <w:t>органов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7A7568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33548">
        <w:rPr>
          <w:rFonts w:ascii="Times New Roman" w:hAnsi="Times New Roman"/>
          <w:sz w:val="28"/>
          <w:szCs w:val="28"/>
        </w:rPr>
        <w:t xml:space="preserve"> архива</w:t>
      </w:r>
      <w:r w:rsidR="007A7568">
        <w:rPr>
          <w:rFonts w:ascii="Times New Roman" w:hAnsi="Times New Roman"/>
          <w:sz w:val="28"/>
          <w:szCs w:val="28"/>
        </w:rPr>
        <w:t>,</w:t>
      </w:r>
      <w:r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</w:p>
    <w:p w:rsidR="006005A3" w:rsidRPr="00133548" w:rsidRDefault="007A7568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центра технического обеспечения</w:t>
      </w:r>
      <w:r w:rsidR="00B81E72">
        <w:rPr>
          <w:rFonts w:ascii="Times New Roman" w:hAnsi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81E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36"/>
      <w:bookmarkEnd w:id="1"/>
      <w:r w:rsidRPr="00133548"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</w:t>
      </w:r>
      <w:r w:rsidR="00B81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1. Минимальные размеры окладов (должностных окладов) работников, занимающих общеотраслевые должности </w:t>
      </w:r>
      <w:r w:rsidR="00972808" w:rsidRPr="00133548">
        <w:rPr>
          <w:rFonts w:ascii="Times New Roman" w:hAnsi="Times New Roman" w:cs="Times New Roman"/>
          <w:sz w:val="28"/>
          <w:szCs w:val="28"/>
        </w:rPr>
        <w:t>руководителей, специалистов и служащих</w:t>
      </w:r>
      <w:r w:rsidRPr="0013354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3403"/>
      </w:tblGrid>
      <w:tr w:rsidR="006005A3" w:rsidRPr="00133548" w:rsidTr="00B16E0A">
        <w:trPr>
          <w:trHeight w:val="648"/>
        </w:trPr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3403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Минимальный размер оклада (должностного оклада),  руб.</w:t>
            </w:r>
          </w:p>
        </w:tc>
      </w:tr>
      <w:tr w:rsidR="006005A3" w:rsidRPr="00133548" w:rsidTr="00B16E0A">
        <w:trPr>
          <w:trHeight w:val="595"/>
        </w:trPr>
        <w:tc>
          <w:tcPr>
            <w:tcW w:w="9356" w:type="dxa"/>
            <w:gridSpan w:val="2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(архивариус, делопроизводитель, секретарь, секретарь-делопроизводитель, комендант</w:t>
            </w:r>
            <w:r w:rsidR="00FC176C" w:rsidRPr="0063414A">
              <w:rPr>
                <w:rFonts w:ascii="Times New Roman" w:hAnsi="Times New Roman" w:cs="Times New Roman"/>
                <w:sz w:val="26"/>
                <w:szCs w:val="26"/>
              </w:rPr>
              <w:t>, кассир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3" w:type="dxa"/>
          </w:tcPr>
          <w:p w:rsidR="006005A3" w:rsidRPr="0063414A" w:rsidRDefault="00080B00" w:rsidP="007418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405</w:t>
            </w:r>
            <w:r w:rsidR="005D0D87" w:rsidRPr="006341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(должностное наименование «старший»)</w:t>
            </w:r>
          </w:p>
        </w:tc>
        <w:tc>
          <w:tcPr>
            <w:tcW w:w="3403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4276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(инспектор по кадрам)</w:t>
            </w:r>
          </w:p>
        </w:tc>
        <w:tc>
          <w:tcPr>
            <w:tcW w:w="3403" w:type="dxa"/>
          </w:tcPr>
          <w:p w:rsidR="006005A3" w:rsidRPr="0063414A" w:rsidRDefault="005D0D87" w:rsidP="00080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80B00">
              <w:rPr>
                <w:rFonts w:ascii="Times New Roman" w:hAnsi="Times New Roman" w:cs="Times New Roman"/>
                <w:sz w:val="26"/>
                <w:szCs w:val="26"/>
              </w:rPr>
              <w:t>498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(заведующий хозяйством</w:t>
            </w:r>
            <w:r w:rsidR="007A7568" w:rsidRPr="0063414A">
              <w:rPr>
                <w:rFonts w:ascii="Times New Roman" w:hAnsi="Times New Roman" w:cs="Times New Roman"/>
                <w:sz w:val="26"/>
                <w:szCs w:val="26"/>
              </w:rPr>
              <w:t>, заведующий складом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3" w:type="dxa"/>
          </w:tcPr>
          <w:p w:rsidR="006005A3" w:rsidRPr="0063414A" w:rsidRDefault="005D0D87" w:rsidP="00945A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45AA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080B00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(1 внутри</w:t>
            </w:r>
            <w:r w:rsidR="00B16E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>должностная  категория)</w:t>
            </w:r>
          </w:p>
        </w:tc>
        <w:tc>
          <w:tcPr>
            <w:tcW w:w="3403" w:type="dxa"/>
          </w:tcPr>
          <w:p w:rsidR="006005A3" w:rsidRPr="0063414A" w:rsidRDefault="005D0D87" w:rsidP="00080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80B00">
              <w:rPr>
                <w:rFonts w:ascii="Times New Roman" w:hAnsi="Times New Roman" w:cs="Times New Roman"/>
                <w:sz w:val="26"/>
                <w:szCs w:val="26"/>
              </w:rPr>
              <w:t>431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 квалификационный уровень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(механик)</w:t>
            </w:r>
          </w:p>
        </w:tc>
        <w:tc>
          <w:tcPr>
            <w:tcW w:w="3403" w:type="dxa"/>
          </w:tcPr>
          <w:p w:rsidR="006005A3" w:rsidRPr="0063414A" w:rsidRDefault="005D0D87" w:rsidP="00080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80B00">
              <w:rPr>
                <w:rFonts w:ascii="Times New Roman" w:hAnsi="Times New Roman" w:cs="Times New Roman"/>
                <w:sz w:val="26"/>
                <w:szCs w:val="26"/>
              </w:rPr>
              <w:t>854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(бухгалтер, экономист, инженер, инженер-энергетик, инженер по охране труда, </w:t>
            </w:r>
            <w:r w:rsidR="00FD3D18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инженер по ремонту, инженер по защите информации, 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 по кадрам, инженер механик, </w:t>
            </w:r>
            <w:proofErr w:type="spellStart"/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>юристконсульт</w:t>
            </w:r>
            <w:proofErr w:type="spellEnd"/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>, экономист-финансист, инженер-программист)</w:t>
            </w:r>
            <w:proofErr w:type="gramEnd"/>
          </w:p>
        </w:tc>
        <w:tc>
          <w:tcPr>
            <w:tcW w:w="3403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4943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E25DCF" w:rsidRPr="0063414A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(бухгалтер и экономист 2 категории)</w:t>
            </w:r>
          </w:p>
        </w:tc>
        <w:tc>
          <w:tcPr>
            <w:tcW w:w="3403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5431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(бухгалтер и экономист 1 категории)</w:t>
            </w:r>
          </w:p>
        </w:tc>
        <w:tc>
          <w:tcPr>
            <w:tcW w:w="3403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5961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(ведущий бухгалтер, ведущий экономист)</w:t>
            </w:r>
          </w:p>
        </w:tc>
        <w:tc>
          <w:tcPr>
            <w:tcW w:w="3403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7167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5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(заместитель главного бухгалтера)</w:t>
            </w:r>
          </w:p>
        </w:tc>
        <w:tc>
          <w:tcPr>
            <w:tcW w:w="3403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8367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9356" w:type="dxa"/>
            <w:gridSpan w:val="2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должности служащих четвертого уровня"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(начальник отдела)</w:t>
            </w:r>
          </w:p>
        </w:tc>
        <w:tc>
          <w:tcPr>
            <w:tcW w:w="3403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8993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(главный бухгалтер)</w:t>
            </w:r>
          </w:p>
        </w:tc>
        <w:tc>
          <w:tcPr>
            <w:tcW w:w="3403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10418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5953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(руководитель ЕДДС, централизованной бухгалтерии</w:t>
            </w:r>
            <w:r w:rsidR="007A7568" w:rsidRPr="0063414A">
              <w:rPr>
                <w:rFonts w:ascii="Times New Roman" w:hAnsi="Times New Roman" w:cs="Times New Roman"/>
                <w:sz w:val="26"/>
                <w:szCs w:val="26"/>
              </w:rPr>
              <w:t>, центра технического обеспечения</w:t>
            </w:r>
            <w:r w:rsidR="0092280A" w:rsidRPr="0063414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3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11219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</w:tbl>
    <w:p w:rsidR="00E25DCF" w:rsidRDefault="00E25DCF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</w:p>
    <w:p w:rsidR="006005A3" w:rsidRDefault="00E25DCF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25DCF">
        <w:rPr>
          <w:rFonts w:ascii="Times New Roman" w:hAnsi="Times New Roman" w:cs="Times New Roman"/>
          <w:sz w:val="24"/>
          <w:szCs w:val="24"/>
        </w:rPr>
        <w:t>Для должности «Инженер» отдела по вопросам строительства, архитектуры и ЖКХ минимальный размер оклада (должностного оклада), ставки заработной платы устанавливается в размере</w:t>
      </w:r>
      <w:r w:rsidRPr="00E25DCF">
        <w:rPr>
          <w:rFonts w:ascii="Times New Roman" w:hAnsi="Times New Roman" w:cs="Times New Roman"/>
          <w:sz w:val="20"/>
        </w:rPr>
        <w:t xml:space="preserve"> </w:t>
      </w:r>
      <w:r w:rsidR="005D0D87">
        <w:rPr>
          <w:rFonts w:ascii="Times New Roman" w:hAnsi="Times New Roman" w:cs="Times New Roman"/>
          <w:sz w:val="24"/>
          <w:szCs w:val="24"/>
        </w:rPr>
        <w:t>5</w:t>
      </w:r>
      <w:r w:rsidR="00080B00">
        <w:rPr>
          <w:rFonts w:ascii="Times New Roman" w:hAnsi="Times New Roman" w:cs="Times New Roman"/>
          <w:sz w:val="24"/>
          <w:szCs w:val="24"/>
        </w:rPr>
        <w:t>39</w:t>
      </w:r>
      <w:r w:rsidR="005D0D87">
        <w:rPr>
          <w:rFonts w:ascii="Times New Roman" w:hAnsi="Times New Roman" w:cs="Times New Roman"/>
          <w:sz w:val="24"/>
          <w:szCs w:val="24"/>
        </w:rPr>
        <w:t>3</w:t>
      </w:r>
      <w:r w:rsidRPr="00E25DC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25DCF" w:rsidRPr="00133548" w:rsidRDefault="00E25DCF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16E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2. Минимальные размеры</w:t>
      </w:r>
      <w:r w:rsidR="00B81E72">
        <w:rPr>
          <w:rFonts w:ascii="Times New Roman" w:hAnsi="Times New Roman" w:cs="Times New Roman"/>
          <w:sz w:val="28"/>
          <w:szCs w:val="28"/>
        </w:rPr>
        <w:t xml:space="preserve"> окладов (должностных окладов) </w:t>
      </w:r>
      <w:r w:rsidRPr="00133548">
        <w:rPr>
          <w:rFonts w:ascii="Times New Roman" w:hAnsi="Times New Roman" w:cs="Times New Roman"/>
          <w:sz w:val="28"/>
          <w:szCs w:val="28"/>
        </w:rPr>
        <w:t>работников, осуществляющих профессиональную деятельность по профессиям рабочих:</w:t>
      </w:r>
    </w:p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8"/>
        <w:gridCol w:w="3261"/>
      </w:tblGrid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3261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Минимальный размер оклада (должностного оклада), руб.</w:t>
            </w:r>
          </w:p>
        </w:tc>
      </w:tr>
      <w:tr w:rsidR="006005A3" w:rsidRPr="00133548" w:rsidTr="00B16E0A">
        <w:tc>
          <w:tcPr>
            <w:tcW w:w="9639" w:type="dxa"/>
            <w:gridSpan w:val="2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  <w:r w:rsidR="008D2776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(сторож, уборщик служебных помещений, дворник, рабочий по комплексному обслуживанию и ремонту зданий</w:t>
            </w:r>
            <w:r w:rsidR="007A7568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7A7568" w:rsidRPr="006341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вахтер, гардеробщик, кочегар, истопник</w:t>
            </w:r>
            <w:r w:rsidR="008D2776" w:rsidRPr="0063414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3261" w:type="dxa"/>
          </w:tcPr>
          <w:p w:rsidR="006005A3" w:rsidRPr="0063414A" w:rsidRDefault="005D0D87" w:rsidP="00080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080B00">
              <w:rPr>
                <w:rFonts w:ascii="Times New Roman" w:hAnsi="Times New Roman" w:cs="Times New Roman"/>
                <w:sz w:val="26"/>
                <w:szCs w:val="26"/>
              </w:rPr>
              <w:t>481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квалификационный уровень</w:t>
            </w:r>
            <w:r w:rsidR="008D2776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(с наименованием «старший»)</w:t>
            </w:r>
          </w:p>
        </w:tc>
        <w:tc>
          <w:tcPr>
            <w:tcW w:w="3261" w:type="dxa"/>
          </w:tcPr>
          <w:p w:rsidR="006005A3" w:rsidRPr="0063414A" w:rsidRDefault="005D0D87" w:rsidP="00080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80B00">
              <w:rPr>
                <w:rFonts w:ascii="Times New Roman" w:hAnsi="Times New Roman" w:cs="Times New Roman"/>
                <w:sz w:val="26"/>
                <w:szCs w:val="26"/>
              </w:rPr>
              <w:t>649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9639" w:type="dxa"/>
            <w:gridSpan w:val="2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  <w:r w:rsidR="005C2828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(водитель автомобиля, электромонтер</w:t>
            </w:r>
            <w:r w:rsidR="007A7568" w:rsidRPr="0063414A">
              <w:rPr>
                <w:rFonts w:ascii="Times New Roman" w:hAnsi="Times New Roman" w:cs="Times New Roman"/>
                <w:sz w:val="26"/>
                <w:szCs w:val="26"/>
              </w:rPr>
              <w:t>, оператор котельных установок</w:t>
            </w:r>
            <w:r w:rsidR="00FD3D18" w:rsidRPr="0063414A">
              <w:rPr>
                <w:rFonts w:ascii="Times New Roman" w:hAnsi="Times New Roman" w:cs="Times New Roman"/>
                <w:sz w:val="26"/>
                <w:szCs w:val="26"/>
              </w:rPr>
              <w:t>, машинист</w:t>
            </w:r>
            <w:r w:rsidR="00AC15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D3D18" w:rsidRPr="0063414A">
              <w:rPr>
                <w:rFonts w:ascii="Times New Roman" w:hAnsi="Times New Roman" w:cs="Times New Roman"/>
                <w:sz w:val="26"/>
                <w:szCs w:val="26"/>
              </w:rPr>
              <w:t>(кочегар) котельной</w:t>
            </w:r>
            <w:r w:rsidR="005C2828" w:rsidRPr="0063414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261" w:type="dxa"/>
          </w:tcPr>
          <w:p w:rsidR="006005A3" w:rsidRPr="0063414A" w:rsidRDefault="00080B00" w:rsidP="00080B0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4053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3261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4943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3261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5431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6378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3261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6542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</w:tbl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16E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3. Минимальные размеры окладов (должностных окладов) работников по должностям, не предусмотренным профессиональными квалификационными группами:</w:t>
      </w:r>
    </w:p>
    <w:p w:rsidR="006005A3" w:rsidRPr="00133548" w:rsidRDefault="006005A3" w:rsidP="00B16E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662"/>
        <w:gridCol w:w="3268"/>
      </w:tblGrid>
      <w:tr w:rsidR="006005A3" w:rsidRPr="00133548" w:rsidTr="00B16E0A">
        <w:tc>
          <w:tcPr>
            <w:tcW w:w="709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662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3268" w:type="dxa"/>
          </w:tcPr>
          <w:p w:rsidR="006005A3" w:rsidRPr="0063414A" w:rsidRDefault="006005A3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Размер оклада (должностного оклада), руб.</w:t>
            </w:r>
          </w:p>
        </w:tc>
      </w:tr>
      <w:tr w:rsidR="006005A3" w:rsidRPr="00133548" w:rsidTr="00B16E0A">
        <w:tc>
          <w:tcPr>
            <w:tcW w:w="709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62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Электрик</w:t>
            </w:r>
          </w:p>
        </w:tc>
        <w:tc>
          <w:tcPr>
            <w:tcW w:w="3268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4053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005A3" w:rsidRPr="00133548" w:rsidTr="00B16E0A">
        <w:tc>
          <w:tcPr>
            <w:tcW w:w="709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62" w:type="dxa"/>
          </w:tcPr>
          <w:p w:rsidR="006005A3" w:rsidRPr="0063414A" w:rsidRDefault="006005A3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Оперативный дежурный</w:t>
            </w:r>
          </w:p>
        </w:tc>
        <w:tc>
          <w:tcPr>
            <w:tcW w:w="3268" w:type="dxa"/>
          </w:tcPr>
          <w:p w:rsidR="006005A3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4943</w:t>
            </w:r>
            <w:r w:rsidR="006005A3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62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Старший оперативный дежурный</w:t>
            </w:r>
          </w:p>
        </w:tc>
        <w:tc>
          <w:tcPr>
            <w:tcW w:w="3268" w:type="dxa"/>
          </w:tcPr>
          <w:p w:rsidR="00703A61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7167</w:t>
            </w:r>
            <w:r w:rsidR="00703A61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62" w:type="dxa"/>
          </w:tcPr>
          <w:p w:rsidR="00703A61" w:rsidRPr="0063414A" w:rsidRDefault="004377D7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Ведущий с</w:t>
            </w:r>
            <w:r w:rsidR="00703A61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истемный администратор </w:t>
            </w:r>
          </w:p>
        </w:tc>
        <w:tc>
          <w:tcPr>
            <w:tcW w:w="3268" w:type="dxa"/>
          </w:tcPr>
          <w:p w:rsidR="00703A61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7167</w:t>
            </w:r>
            <w:r w:rsidR="00703A61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62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Системный администратор 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>1 категории</w:t>
            </w:r>
          </w:p>
        </w:tc>
        <w:tc>
          <w:tcPr>
            <w:tcW w:w="3268" w:type="dxa"/>
          </w:tcPr>
          <w:p w:rsidR="00703A61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5961</w:t>
            </w:r>
            <w:r w:rsidR="00703A61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62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Системный администратор 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>2 категории</w:t>
            </w:r>
          </w:p>
        </w:tc>
        <w:tc>
          <w:tcPr>
            <w:tcW w:w="3268" w:type="dxa"/>
          </w:tcPr>
          <w:p w:rsidR="00703A61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5431</w:t>
            </w:r>
            <w:r w:rsidR="001977B7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4377D7" w:rsidRPr="00133548" w:rsidTr="00B16E0A">
        <w:tc>
          <w:tcPr>
            <w:tcW w:w="709" w:type="dxa"/>
          </w:tcPr>
          <w:p w:rsidR="004377D7" w:rsidRPr="0063414A" w:rsidRDefault="004377D7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662" w:type="dxa"/>
          </w:tcPr>
          <w:p w:rsidR="004377D7" w:rsidRPr="0063414A" w:rsidRDefault="004377D7" w:rsidP="00B16E0A">
            <w:pPr>
              <w:pStyle w:val="ConsPlusNorma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Системный администратор </w:t>
            </w:r>
          </w:p>
        </w:tc>
        <w:tc>
          <w:tcPr>
            <w:tcW w:w="3268" w:type="dxa"/>
          </w:tcPr>
          <w:p w:rsidR="004377D7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4943</w:t>
            </w:r>
            <w:r w:rsidR="004377D7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63414A" w:rsidRDefault="004377D7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662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  <w:r w:rsidR="001977B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по закупкам</w:t>
            </w:r>
          </w:p>
        </w:tc>
        <w:tc>
          <w:tcPr>
            <w:tcW w:w="3268" w:type="dxa"/>
          </w:tcPr>
          <w:p w:rsidR="00703A61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4943</w:t>
            </w:r>
            <w:r w:rsidR="001977B7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703A61" w:rsidRPr="00133548" w:rsidTr="00B16E0A">
        <w:tc>
          <w:tcPr>
            <w:tcW w:w="709" w:type="dxa"/>
          </w:tcPr>
          <w:p w:rsidR="00703A61" w:rsidRPr="0063414A" w:rsidRDefault="004377D7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662" w:type="dxa"/>
          </w:tcPr>
          <w:p w:rsidR="00703A61" w:rsidRPr="0063414A" w:rsidRDefault="00703A61" w:rsidP="00B16E0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  <w:r w:rsidR="001977B7" w:rsidRPr="0063414A">
              <w:rPr>
                <w:rFonts w:ascii="Times New Roman" w:hAnsi="Times New Roman" w:cs="Times New Roman"/>
                <w:sz w:val="26"/>
                <w:szCs w:val="26"/>
              </w:rPr>
              <w:t xml:space="preserve"> сметчик</w:t>
            </w:r>
          </w:p>
        </w:tc>
        <w:tc>
          <w:tcPr>
            <w:tcW w:w="3268" w:type="dxa"/>
          </w:tcPr>
          <w:p w:rsidR="00703A61" w:rsidRPr="0063414A" w:rsidRDefault="00080B00" w:rsidP="00B16E0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4943</w:t>
            </w:r>
            <w:r w:rsidR="001977B7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5D0D87" w:rsidRPr="00133548" w:rsidTr="00B16E0A">
        <w:tc>
          <w:tcPr>
            <w:tcW w:w="709" w:type="dxa"/>
          </w:tcPr>
          <w:p w:rsidR="005D0D87" w:rsidRPr="0063414A" w:rsidRDefault="005D0D87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62" w:type="dxa"/>
          </w:tcPr>
          <w:p w:rsidR="005D0D87" w:rsidRPr="0063414A" w:rsidRDefault="005D0D87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Помощник оперативного дежурного – оператор 112</w:t>
            </w:r>
          </w:p>
        </w:tc>
        <w:tc>
          <w:tcPr>
            <w:tcW w:w="3268" w:type="dxa"/>
          </w:tcPr>
          <w:p w:rsidR="005D0D87" w:rsidRPr="0063414A" w:rsidRDefault="00080B00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4498</w:t>
            </w:r>
            <w:r w:rsidR="005D0D87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FD3D18" w:rsidRPr="00133548" w:rsidTr="00B16E0A">
        <w:tc>
          <w:tcPr>
            <w:tcW w:w="709" w:type="dxa"/>
          </w:tcPr>
          <w:p w:rsidR="00FD3D18" w:rsidRPr="0063414A" w:rsidRDefault="00FD3D18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62" w:type="dxa"/>
          </w:tcPr>
          <w:p w:rsidR="00FD3D18" w:rsidRPr="0063414A" w:rsidRDefault="00FD3D18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Сварщик</w:t>
            </w:r>
          </w:p>
        </w:tc>
        <w:tc>
          <w:tcPr>
            <w:tcW w:w="3268" w:type="dxa"/>
          </w:tcPr>
          <w:p w:rsidR="00FD3D18" w:rsidRPr="0063414A" w:rsidRDefault="00080B00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4053</w:t>
            </w:r>
            <w:r w:rsidR="00FD3D18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FD3D18" w:rsidRPr="00133548" w:rsidTr="00B16E0A">
        <w:tc>
          <w:tcPr>
            <w:tcW w:w="709" w:type="dxa"/>
          </w:tcPr>
          <w:p w:rsidR="00FD3D18" w:rsidRPr="0063414A" w:rsidRDefault="00FD3D18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62" w:type="dxa"/>
          </w:tcPr>
          <w:p w:rsidR="00FD3D18" w:rsidRPr="0063414A" w:rsidRDefault="009F074B" w:rsidP="00421A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3414A">
              <w:rPr>
                <w:rFonts w:ascii="Times New Roman" w:hAnsi="Times New Roman" w:cs="Times New Roman"/>
                <w:sz w:val="26"/>
                <w:szCs w:val="26"/>
              </w:rPr>
              <w:t>Методист</w:t>
            </w:r>
          </w:p>
        </w:tc>
        <w:tc>
          <w:tcPr>
            <w:tcW w:w="3268" w:type="dxa"/>
          </w:tcPr>
          <w:p w:rsidR="00FD3D18" w:rsidRPr="0063414A" w:rsidRDefault="00080B00" w:rsidP="00421A3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8367</w:t>
            </w:r>
            <w:r w:rsidR="009F074B" w:rsidRPr="0063414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</w:tbl>
    <w:p w:rsidR="00FC176C" w:rsidRDefault="00FC176C" w:rsidP="00FC17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FC176C" w:rsidSect="00C9578C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8D8"/>
    <w:rsid w:val="00005DF3"/>
    <w:rsid w:val="00012314"/>
    <w:rsid w:val="00013002"/>
    <w:rsid w:val="00013048"/>
    <w:rsid w:val="00022273"/>
    <w:rsid w:val="000418D7"/>
    <w:rsid w:val="00050582"/>
    <w:rsid w:val="00080B00"/>
    <w:rsid w:val="0009479B"/>
    <w:rsid w:val="00094E30"/>
    <w:rsid w:val="000A5DC9"/>
    <w:rsid w:val="00124F6A"/>
    <w:rsid w:val="00133548"/>
    <w:rsid w:val="00155D4E"/>
    <w:rsid w:val="001654A1"/>
    <w:rsid w:val="00177865"/>
    <w:rsid w:val="001977B7"/>
    <w:rsid w:val="001B712B"/>
    <w:rsid w:val="0020536F"/>
    <w:rsid w:val="002130E7"/>
    <w:rsid w:val="002205D7"/>
    <w:rsid w:val="00255F84"/>
    <w:rsid w:val="0029121F"/>
    <w:rsid w:val="002B0CE0"/>
    <w:rsid w:val="002C5983"/>
    <w:rsid w:val="002D2EDC"/>
    <w:rsid w:val="002E3D90"/>
    <w:rsid w:val="002F1180"/>
    <w:rsid w:val="002F30D3"/>
    <w:rsid w:val="003165DF"/>
    <w:rsid w:val="003562AA"/>
    <w:rsid w:val="00360C7E"/>
    <w:rsid w:val="00397A3C"/>
    <w:rsid w:val="003A7C82"/>
    <w:rsid w:val="003D64B6"/>
    <w:rsid w:val="00402A30"/>
    <w:rsid w:val="0041753F"/>
    <w:rsid w:val="004377D7"/>
    <w:rsid w:val="004927B8"/>
    <w:rsid w:val="004A27B9"/>
    <w:rsid w:val="004A358A"/>
    <w:rsid w:val="004C250D"/>
    <w:rsid w:val="004C56DC"/>
    <w:rsid w:val="004C7AA5"/>
    <w:rsid w:val="00501176"/>
    <w:rsid w:val="005036E4"/>
    <w:rsid w:val="00555EE4"/>
    <w:rsid w:val="0055677F"/>
    <w:rsid w:val="005A0040"/>
    <w:rsid w:val="005A080F"/>
    <w:rsid w:val="005C2828"/>
    <w:rsid w:val="005D0D87"/>
    <w:rsid w:val="005E196F"/>
    <w:rsid w:val="005E472B"/>
    <w:rsid w:val="006005A3"/>
    <w:rsid w:val="006266B2"/>
    <w:rsid w:val="0063414A"/>
    <w:rsid w:val="00650BFB"/>
    <w:rsid w:val="00703A61"/>
    <w:rsid w:val="00741829"/>
    <w:rsid w:val="00754B33"/>
    <w:rsid w:val="00761A0E"/>
    <w:rsid w:val="007644E6"/>
    <w:rsid w:val="0077635F"/>
    <w:rsid w:val="00776E02"/>
    <w:rsid w:val="007879FA"/>
    <w:rsid w:val="00793C53"/>
    <w:rsid w:val="007A7568"/>
    <w:rsid w:val="007B6D8B"/>
    <w:rsid w:val="007C3D45"/>
    <w:rsid w:val="007E3700"/>
    <w:rsid w:val="0083525E"/>
    <w:rsid w:val="00840012"/>
    <w:rsid w:val="00841EAF"/>
    <w:rsid w:val="00853F5B"/>
    <w:rsid w:val="008B2576"/>
    <w:rsid w:val="008D2776"/>
    <w:rsid w:val="008E1ADA"/>
    <w:rsid w:val="008E4DC8"/>
    <w:rsid w:val="00901E72"/>
    <w:rsid w:val="009221CE"/>
    <w:rsid w:val="0092280A"/>
    <w:rsid w:val="00945AA3"/>
    <w:rsid w:val="00972808"/>
    <w:rsid w:val="009B346A"/>
    <w:rsid w:val="009B41DF"/>
    <w:rsid w:val="009F074B"/>
    <w:rsid w:val="009F6000"/>
    <w:rsid w:val="00A20DB2"/>
    <w:rsid w:val="00A33218"/>
    <w:rsid w:val="00A70060"/>
    <w:rsid w:val="00A75E9C"/>
    <w:rsid w:val="00A80B47"/>
    <w:rsid w:val="00AC1528"/>
    <w:rsid w:val="00B078D8"/>
    <w:rsid w:val="00B16E0A"/>
    <w:rsid w:val="00B23B99"/>
    <w:rsid w:val="00B45009"/>
    <w:rsid w:val="00B47C78"/>
    <w:rsid w:val="00B50B95"/>
    <w:rsid w:val="00B5115F"/>
    <w:rsid w:val="00B5436F"/>
    <w:rsid w:val="00B57F89"/>
    <w:rsid w:val="00B8135B"/>
    <w:rsid w:val="00B81E72"/>
    <w:rsid w:val="00BB5DF7"/>
    <w:rsid w:val="00BD0E2B"/>
    <w:rsid w:val="00BD1764"/>
    <w:rsid w:val="00C124D8"/>
    <w:rsid w:val="00C14A17"/>
    <w:rsid w:val="00C2339D"/>
    <w:rsid w:val="00C45811"/>
    <w:rsid w:val="00C61FC6"/>
    <w:rsid w:val="00C9578C"/>
    <w:rsid w:val="00CA0AB1"/>
    <w:rsid w:val="00CA17EF"/>
    <w:rsid w:val="00CA4A2A"/>
    <w:rsid w:val="00CE3857"/>
    <w:rsid w:val="00D16812"/>
    <w:rsid w:val="00D20DA0"/>
    <w:rsid w:val="00D50226"/>
    <w:rsid w:val="00DB3B7F"/>
    <w:rsid w:val="00DB5EA2"/>
    <w:rsid w:val="00DD76A7"/>
    <w:rsid w:val="00E226B1"/>
    <w:rsid w:val="00E25DCF"/>
    <w:rsid w:val="00E37E02"/>
    <w:rsid w:val="00E37EA4"/>
    <w:rsid w:val="00E57495"/>
    <w:rsid w:val="00E655D9"/>
    <w:rsid w:val="00E8104C"/>
    <w:rsid w:val="00E90893"/>
    <w:rsid w:val="00EC40DE"/>
    <w:rsid w:val="00EC6862"/>
    <w:rsid w:val="00ED35A2"/>
    <w:rsid w:val="00ED65D5"/>
    <w:rsid w:val="00EF15F6"/>
    <w:rsid w:val="00F12719"/>
    <w:rsid w:val="00F22581"/>
    <w:rsid w:val="00F30281"/>
    <w:rsid w:val="00F54F91"/>
    <w:rsid w:val="00F90838"/>
    <w:rsid w:val="00FC176C"/>
    <w:rsid w:val="00FC6653"/>
    <w:rsid w:val="00FC774F"/>
    <w:rsid w:val="00FD3D18"/>
    <w:rsid w:val="00FF38DA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5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436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4BEFD-DFE6-4448-94D5-D213D56D9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6677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24</cp:revision>
  <cp:lastPrinted>2022-04-19T01:01:00Z</cp:lastPrinted>
  <dcterms:created xsi:type="dcterms:W3CDTF">2017-12-18T02:24:00Z</dcterms:created>
  <dcterms:modified xsi:type="dcterms:W3CDTF">2023-05-15T00:43:00Z</dcterms:modified>
</cp:coreProperties>
</file>