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 wp14:anchorId="14F4313B" wp14:editId="7711671E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D73E3E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811275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</w:t>
      </w:r>
      <w:r w:rsidR="004508A3">
        <w:rPr>
          <w:rFonts w:ascii="Times New Roman" w:hAnsi="Times New Roman" w:cs="Times New Roman"/>
          <w:sz w:val="28"/>
          <w:szCs w:val="28"/>
        </w:rPr>
        <w:t xml:space="preserve"> 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№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343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r w:rsidR="00811275">
        <w:rPr>
          <w:rFonts w:ascii="Times New Roman" w:hAnsi="Times New Roman" w:cs="Times New Roman"/>
          <w:sz w:val="28"/>
          <w:szCs w:val="28"/>
        </w:rPr>
        <w:t>п</w:t>
      </w:r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811275" w:rsidRDefault="000C3BD7" w:rsidP="0056120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C1DE2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утверждении </w:t>
      </w:r>
      <w:r w:rsidR="006324B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>орядка</w:t>
      </w:r>
      <w:r w:rsidR="006324B7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ведения </w:t>
      </w:r>
      <w:r w:rsidR="000C1DE2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6324B7">
        <w:rPr>
          <w:rFonts w:ascii="Times New Roman" w:eastAsia="Times New Roman" w:hAnsi="Times New Roman" w:cs="Times New Roman"/>
          <w:bCs/>
          <w:sz w:val="28"/>
          <w:szCs w:val="28"/>
        </w:rPr>
        <w:t>еестра муниципальных служащих администрации Идринского района</w:t>
      </w:r>
      <w:r w:rsidR="00DC4FA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ее структурных подразделений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C3BD7" w:rsidRPr="000C3BD7" w:rsidRDefault="000C3BD7" w:rsidP="00561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77006" w:rsidRPr="00377006" w:rsidRDefault="00E257A8" w:rsidP="00E257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EF25F7">
          <w:rPr>
            <w:rFonts w:ascii="Times New Roman" w:hAnsi="Times New Roman" w:cs="Times New Roman"/>
            <w:sz w:val="28"/>
            <w:szCs w:val="28"/>
          </w:rPr>
          <w:t>статьей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EF25F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25-ФЗ "О муниципальной службе в Российской Федерации", </w:t>
      </w:r>
      <w:hyperlink r:id="rId11" w:history="1">
        <w:r w:rsidRPr="00EF25F7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27.12.2005 </w:t>
      </w:r>
      <w:r w:rsidR="00EF25F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17-4354 "О реестре должностей муниципальной службы"</w:t>
      </w:r>
      <w:r w:rsidR="00377006" w:rsidRPr="003770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377006" w:rsidRPr="0037700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Законом </w:t>
      </w:r>
      <w:r w:rsidR="00377006" w:rsidRPr="00377006">
        <w:rPr>
          <w:rFonts w:ascii="Times New Roman" w:eastAsia="Times New Roman" w:hAnsi="Times New Roman" w:cs="Times New Roman"/>
          <w:sz w:val="28"/>
          <w:szCs w:val="28"/>
        </w:rPr>
        <w:t xml:space="preserve">Красноярского края от 24.04.2008 № 5-1565 «Об особенностях правового регулирования муниципальной службы в Красноярском крае», руководствуясь </w:t>
      </w:r>
      <w:hyperlink r:id="rId12" w:history="1">
        <w:r w:rsidR="004A5543" w:rsidRPr="00EF25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статьями </w:t>
        </w:r>
      </w:hyperlink>
      <w:r w:rsidR="004A5543" w:rsidRPr="00EF25F7">
        <w:rPr>
          <w:rFonts w:ascii="Times New Roman" w:eastAsiaTheme="minorHAnsi" w:hAnsi="Times New Roman" w:cs="Times New Roman"/>
          <w:sz w:val="28"/>
          <w:szCs w:val="28"/>
          <w:lang w:eastAsia="en-US"/>
        </w:rPr>
        <w:t>13, 19</w:t>
      </w:r>
      <w:r w:rsidR="004A5543" w:rsidRPr="006424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Устава</w:t>
      </w:r>
      <w:r w:rsidR="00377006" w:rsidRPr="00377006">
        <w:rPr>
          <w:rFonts w:ascii="Times New Roman" w:eastAsia="Times New Roman" w:hAnsi="Times New Roman" w:cs="Times New Roman"/>
          <w:sz w:val="28"/>
          <w:szCs w:val="28"/>
        </w:rPr>
        <w:t xml:space="preserve">  Идринского  района, ПОСТАНОВЛЯЮ:</w:t>
      </w:r>
      <w:proofErr w:type="gramEnd"/>
    </w:p>
    <w:p w:rsidR="00684547" w:rsidRPr="00684547" w:rsidRDefault="00DC28D4" w:rsidP="00684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8D4">
        <w:rPr>
          <w:rFonts w:ascii="Times New Roman" w:eastAsia="Times New Roman" w:hAnsi="Times New Roman" w:cs="Times New Roman"/>
          <w:sz w:val="28"/>
          <w:szCs w:val="24"/>
        </w:rPr>
        <w:t>1</w:t>
      </w:r>
      <w:r w:rsidR="00684547" w:rsidRPr="0068454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4547" w:rsidRPr="0068454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history="1">
        <w:r w:rsidR="00684547" w:rsidRPr="00EF25F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684547" w:rsidRPr="00684547">
        <w:rPr>
          <w:rFonts w:ascii="Times New Roman" w:hAnsi="Times New Roman" w:cs="Times New Roman"/>
          <w:sz w:val="28"/>
          <w:szCs w:val="28"/>
        </w:rPr>
        <w:t xml:space="preserve"> ведения реестра муниципальных служащих администрации </w:t>
      </w:r>
      <w:r w:rsidR="00684547">
        <w:rPr>
          <w:rFonts w:ascii="Times New Roman" w:hAnsi="Times New Roman" w:cs="Times New Roman"/>
          <w:sz w:val="28"/>
          <w:szCs w:val="28"/>
        </w:rPr>
        <w:t xml:space="preserve">Идринского района  и </w:t>
      </w:r>
      <w:r w:rsidR="00684547" w:rsidRPr="00684547">
        <w:rPr>
          <w:rFonts w:ascii="Times New Roman" w:hAnsi="Times New Roman" w:cs="Times New Roman"/>
          <w:sz w:val="28"/>
          <w:szCs w:val="28"/>
        </w:rPr>
        <w:t xml:space="preserve"> ее структурных подразделений согласно приложению</w:t>
      </w:r>
      <w:r w:rsidR="00684547">
        <w:rPr>
          <w:rFonts w:ascii="Times New Roman" w:hAnsi="Times New Roman" w:cs="Times New Roman"/>
          <w:sz w:val="28"/>
          <w:szCs w:val="28"/>
        </w:rPr>
        <w:t>.</w:t>
      </w:r>
    </w:p>
    <w:p w:rsidR="002517CB" w:rsidRPr="002517CB" w:rsidRDefault="000C3BD7" w:rsidP="002517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7C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DC4FA0">
        <w:rPr>
          <w:rFonts w:ascii="Times New Roman" w:hAnsi="Times New Roman" w:cs="Times New Roman"/>
          <w:sz w:val="28"/>
          <w:szCs w:val="28"/>
        </w:rPr>
        <w:t>п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2517CB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 от 2</w:t>
      </w:r>
      <w:r w:rsidR="002517CB">
        <w:rPr>
          <w:rFonts w:ascii="Times New Roman" w:hAnsi="Times New Roman" w:cs="Times New Roman"/>
          <w:sz w:val="28"/>
          <w:szCs w:val="28"/>
        </w:rPr>
        <w:t>2</w:t>
      </w:r>
      <w:r w:rsidR="002517CB" w:rsidRPr="002517CB">
        <w:rPr>
          <w:rFonts w:ascii="Times New Roman" w:hAnsi="Times New Roman" w:cs="Times New Roman"/>
          <w:sz w:val="28"/>
          <w:szCs w:val="28"/>
        </w:rPr>
        <w:t>.03.201</w:t>
      </w:r>
      <w:r w:rsidR="002517CB">
        <w:rPr>
          <w:rFonts w:ascii="Times New Roman" w:hAnsi="Times New Roman" w:cs="Times New Roman"/>
          <w:sz w:val="28"/>
          <w:szCs w:val="28"/>
        </w:rPr>
        <w:t>3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 </w:t>
      </w:r>
      <w:r w:rsidR="00EF25F7">
        <w:rPr>
          <w:rFonts w:ascii="Times New Roman" w:hAnsi="Times New Roman" w:cs="Times New Roman"/>
          <w:sz w:val="28"/>
          <w:szCs w:val="28"/>
        </w:rPr>
        <w:t>№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 8</w:t>
      </w:r>
      <w:r w:rsidR="002517CB">
        <w:rPr>
          <w:rFonts w:ascii="Times New Roman" w:hAnsi="Times New Roman" w:cs="Times New Roman"/>
          <w:sz w:val="28"/>
          <w:szCs w:val="28"/>
        </w:rPr>
        <w:t>2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-п </w:t>
      </w:r>
      <w:r w:rsidR="00DC4FA0">
        <w:rPr>
          <w:rFonts w:ascii="Times New Roman" w:hAnsi="Times New Roman" w:cs="Times New Roman"/>
          <w:sz w:val="28"/>
          <w:szCs w:val="28"/>
        </w:rPr>
        <w:t xml:space="preserve"> «</w:t>
      </w:r>
      <w:r w:rsidR="002517CB" w:rsidRPr="002517CB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</w:t>
      </w:r>
      <w:r w:rsidR="002517CB">
        <w:rPr>
          <w:rFonts w:ascii="Times New Roman" w:hAnsi="Times New Roman" w:cs="Times New Roman"/>
          <w:sz w:val="28"/>
          <w:szCs w:val="28"/>
        </w:rPr>
        <w:t>Р</w:t>
      </w:r>
      <w:r w:rsidR="002517CB" w:rsidRPr="002517CB">
        <w:rPr>
          <w:rFonts w:ascii="Times New Roman" w:hAnsi="Times New Roman" w:cs="Times New Roman"/>
          <w:sz w:val="28"/>
          <w:szCs w:val="28"/>
        </w:rPr>
        <w:t>еестра муниципальных служащих администрации</w:t>
      </w:r>
      <w:r w:rsidR="002517CB">
        <w:rPr>
          <w:rFonts w:ascii="Times New Roman" w:hAnsi="Times New Roman" w:cs="Times New Roman"/>
          <w:sz w:val="28"/>
          <w:szCs w:val="28"/>
        </w:rPr>
        <w:t xml:space="preserve"> Идринского района».</w:t>
      </w:r>
    </w:p>
    <w:p w:rsidR="00B556C0" w:rsidRDefault="002517CB" w:rsidP="00251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0C3BD7" w:rsidRPr="002517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3BD7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вы</w:t>
      </w:r>
      <w:r w:rsidR="000C3BD7"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 </w:t>
      </w:r>
      <w:r w:rsidR="00D23457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C3BD7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DC4FA0">
        <w:rPr>
          <w:rFonts w:ascii="Times New Roman" w:hAnsi="Times New Roman" w:cs="Times New Roman"/>
          <w:sz w:val="28"/>
          <w:szCs w:val="28"/>
        </w:rPr>
        <w:t xml:space="preserve">, </w:t>
      </w:r>
      <w:r w:rsidR="00D23457">
        <w:rPr>
          <w:rFonts w:ascii="Times New Roman" w:hAnsi="Times New Roman" w:cs="Times New Roman"/>
          <w:sz w:val="28"/>
          <w:szCs w:val="28"/>
        </w:rPr>
        <w:t xml:space="preserve">руководителя финансового </w:t>
      </w:r>
      <w:r w:rsidR="00766C69">
        <w:rPr>
          <w:rFonts w:ascii="Times New Roman" w:hAnsi="Times New Roman" w:cs="Times New Roman"/>
          <w:sz w:val="28"/>
          <w:szCs w:val="28"/>
        </w:rPr>
        <w:t>управления</w:t>
      </w:r>
      <w:r w:rsidR="002D36E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Н.П. Антипову</w:t>
      </w:r>
      <w:r w:rsidR="00766C69"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2517CB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3BD7" w:rsidRPr="009404F9">
        <w:rPr>
          <w:rFonts w:ascii="Times New Roman" w:hAnsi="Times New Roman" w:cs="Times New Roman"/>
          <w:sz w:val="28"/>
          <w:szCs w:val="28"/>
        </w:rPr>
        <w:t>.</w:t>
      </w:r>
      <w:r w:rsidR="000C3BD7"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4" w:history="1"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0C3BD7" w:rsidRPr="00EF25F7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0C3BD7"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2517CB" w:rsidP="002D3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3BD7">
        <w:rPr>
          <w:rFonts w:ascii="Times New Roman" w:hAnsi="Times New Roman" w:cs="Times New Roman"/>
          <w:sz w:val="28"/>
          <w:szCs w:val="28"/>
        </w:rPr>
        <w:t>.Постановление вступает в силу в день</w:t>
      </w:r>
      <w:r w:rsidR="00766C69">
        <w:rPr>
          <w:rFonts w:ascii="Times New Roman" w:hAnsi="Times New Roman" w:cs="Times New Roman"/>
          <w:sz w:val="28"/>
          <w:szCs w:val="28"/>
        </w:rPr>
        <w:t>,</w:t>
      </w:r>
      <w:r w:rsidR="000C3BD7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Pr="009404F9" w:rsidRDefault="00D73E3E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0743D5">
        <w:rPr>
          <w:rFonts w:ascii="Times New Roman" w:hAnsi="Times New Roman" w:cs="Times New Roman"/>
          <w:sz w:val="28"/>
          <w:szCs w:val="28"/>
        </w:rPr>
        <w:t xml:space="preserve">   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7B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Г.В. Безъязыкова</w:t>
      </w: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54AF" w:rsidRPr="00D73E3E" w:rsidRDefault="00D73E3E" w:rsidP="00D73E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                                                       </w:t>
      </w:r>
      <w:r w:rsidR="000F54AF" w:rsidRPr="00D73E3E">
        <w:rPr>
          <w:rFonts w:ascii="Times New Roman" w:hAnsi="Times New Roman" w:cs="Times New Roman"/>
          <w:sz w:val="28"/>
          <w:szCs w:val="28"/>
        </w:rPr>
        <w:t>Приложение</w:t>
      </w:r>
    </w:p>
    <w:p w:rsidR="000F54AF" w:rsidRPr="00D73E3E" w:rsidRDefault="000F54AF" w:rsidP="00D73E3E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 w:cs="Times New Roman"/>
          <w:sz w:val="28"/>
          <w:szCs w:val="28"/>
        </w:rPr>
      </w:pPr>
      <w:r w:rsidRPr="00D73E3E">
        <w:rPr>
          <w:rFonts w:ascii="Times New Roman" w:hAnsi="Times New Roman" w:cs="Times New Roman"/>
          <w:sz w:val="28"/>
          <w:szCs w:val="28"/>
        </w:rPr>
        <w:t xml:space="preserve">к </w:t>
      </w:r>
      <w:r w:rsidR="007774A6">
        <w:rPr>
          <w:rFonts w:ascii="Times New Roman" w:hAnsi="Times New Roman" w:cs="Times New Roman"/>
          <w:sz w:val="28"/>
          <w:szCs w:val="28"/>
        </w:rPr>
        <w:t>п</w:t>
      </w:r>
      <w:r w:rsidRPr="00D73E3E">
        <w:rPr>
          <w:rFonts w:ascii="Times New Roman" w:hAnsi="Times New Roman" w:cs="Times New Roman"/>
          <w:sz w:val="28"/>
          <w:szCs w:val="28"/>
        </w:rPr>
        <w:t>остановлению</w:t>
      </w:r>
      <w:r w:rsidR="00D73E3E">
        <w:rPr>
          <w:rFonts w:ascii="Times New Roman" w:hAnsi="Times New Roman" w:cs="Times New Roman"/>
          <w:sz w:val="28"/>
          <w:szCs w:val="28"/>
        </w:rPr>
        <w:t xml:space="preserve"> а</w:t>
      </w:r>
      <w:r w:rsidRPr="00D73E3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829DB" w:rsidRPr="00D73E3E">
        <w:rPr>
          <w:rFonts w:ascii="Times New Roman" w:hAnsi="Times New Roman" w:cs="Times New Roman"/>
          <w:sz w:val="28"/>
          <w:szCs w:val="28"/>
        </w:rPr>
        <w:t xml:space="preserve"> </w:t>
      </w:r>
      <w:r w:rsidR="00D73E3E" w:rsidRPr="00D73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D73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D829DB" w:rsidRPr="00D73E3E">
        <w:rPr>
          <w:rFonts w:ascii="Times New Roman" w:hAnsi="Times New Roman" w:cs="Times New Roman"/>
          <w:sz w:val="28"/>
          <w:szCs w:val="28"/>
        </w:rPr>
        <w:t>Идринского</w:t>
      </w:r>
      <w:r w:rsidR="00D73E3E" w:rsidRPr="00D73E3E">
        <w:rPr>
          <w:rFonts w:ascii="Times New Roman" w:hAnsi="Times New Roman" w:cs="Times New Roman"/>
          <w:sz w:val="28"/>
          <w:szCs w:val="28"/>
        </w:rPr>
        <w:t xml:space="preserve"> </w:t>
      </w:r>
      <w:r w:rsidR="00D829DB" w:rsidRPr="00D73E3E">
        <w:rPr>
          <w:rFonts w:ascii="Times New Roman" w:hAnsi="Times New Roman" w:cs="Times New Roman"/>
          <w:sz w:val="28"/>
          <w:szCs w:val="28"/>
        </w:rPr>
        <w:t>района</w:t>
      </w:r>
    </w:p>
    <w:p w:rsidR="000F54AF" w:rsidRPr="00D73E3E" w:rsidRDefault="00D73E3E" w:rsidP="00D73E3E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F54AF" w:rsidRPr="00D73E3E">
        <w:rPr>
          <w:rFonts w:ascii="Times New Roman" w:hAnsi="Times New Roman" w:cs="Times New Roman"/>
          <w:sz w:val="28"/>
          <w:szCs w:val="28"/>
        </w:rPr>
        <w:t>от</w:t>
      </w:r>
      <w:r w:rsidRPr="00D73E3E">
        <w:rPr>
          <w:rFonts w:ascii="Times New Roman" w:hAnsi="Times New Roman" w:cs="Times New Roman"/>
          <w:sz w:val="28"/>
          <w:szCs w:val="28"/>
        </w:rPr>
        <w:t xml:space="preserve"> 15.06.</w:t>
      </w:r>
      <w:r w:rsidR="000F54AF" w:rsidRPr="00D73E3E">
        <w:rPr>
          <w:rFonts w:ascii="Times New Roman" w:hAnsi="Times New Roman" w:cs="Times New Roman"/>
          <w:sz w:val="28"/>
          <w:szCs w:val="28"/>
        </w:rPr>
        <w:t>202</w:t>
      </w:r>
      <w:r w:rsidR="00D829DB" w:rsidRPr="00D73E3E">
        <w:rPr>
          <w:rFonts w:ascii="Times New Roman" w:hAnsi="Times New Roman" w:cs="Times New Roman"/>
          <w:sz w:val="28"/>
          <w:szCs w:val="28"/>
        </w:rPr>
        <w:t>3</w:t>
      </w:r>
      <w:r w:rsidR="000F54AF" w:rsidRPr="00D73E3E">
        <w:rPr>
          <w:rFonts w:ascii="Times New Roman" w:hAnsi="Times New Roman" w:cs="Times New Roman"/>
          <w:sz w:val="28"/>
          <w:szCs w:val="28"/>
        </w:rPr>
        <w:t xml:space="preserve"> </w:t>
      </w:r>
      <w:r w:rsidR="007774A6">
        <w:rPr>
          <w:rFonts w:ascii="Times New Roman" w:hAnsi="Times New Roman" w:cs="Times New Roman"/>
          <w:sz w:val="28"/>
          <w:szCs w:val="28"/>
        </w:rPr>
        <w:t>№</w:t>
      </w:r>
      <w:r w:rsidR="000F54AF" w:rsidRPr="00D73E3E">
        <w:rPr>
          <w:rFonts w:ascii="Times New Roman" w:hAnsi="Times New Roman" w:cs="Times New Roman"/>
          <w:sz w:val="28"/>
          <w:szCs w:val="28"/>
        </w:rPr>
        <w:t xml:space="preserve"> </w:t>
      </w:r>
      <w:r w:rsidRPr="00D73E3E">
        <w:rPr>
          <w:rFonts w:ascii="Times New Roman" w:hAnsi="Times New Roman" w:cs="Times New Roman"/>
          <w:sz w:val="28"/>
          <w:szCs w:val="28"/>
        </w:rPr>
        <w:t>343</w:t>
      </w:r>
      <w:r w:rsidR="000F54AF" w:rsidRPr="00D73E3E">
        <w:rPr>
          <w:rFonts w:ascii="Times New Roman" w:hAnsi="Times New Roman" w:cs="Times New Roman"/>
          <w:sz w:val="28"/>
          <w:szCs w:val="28"/>
        </w:rPr>
        <w:t>-п</w:t>
      </w:r>
    </w:p>
    <w:p w:rsidR="000F54AF" w:rsidRPr="00D73E3E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Pr="00D829DB" w:rsidRDefault="00D829DB" w:rsidP="00DE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ведения реестра муниципальных служащих администрации Идринского района </w:t>
      </w:r>
    </w:p>
    <w:p w:rsidR="000F54AF" w:rsidRDefault="00DC4FA0" w:rsidP="00DC4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её структ</w:t>
      </w:r>
      <w:r w:rsidR="00D73E3E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рных подразделений</w:t>
      </w:r>
    </w:p>
    <w:p w:rsidR="00DC4FA0" w:rsidRDefault="00DC4FA0" w:rsidP="00DC4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ведения реестра муниципальных служащих администрации </w:t>
      </w:r>
      <w:r w:rsidR="00D829DB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ее структурных подразделений (далее - Порядок) разработан в соответствии с Федеральным </w:t>
      </w:r>
      <w:hyperlink r:id="rId15" w:history="1">
        <w:r w:rsidRPr="00EF25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6" w:history="1">
        <w:r w:rsidRPr="00EF25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hyperlink r:id="rId17" w:history="1">
        <w:r w:rsidRPr="00EF25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27.12.2005 N 17-4354 "О реестре должностей муниципальной службы" и определяет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порядок формирования и ведения реестра муниципальных служащих администрации </w:t>
      </w:r>
      <w:r w:rsidR="00D829DB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ее структурных подразделений.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1.1.Настоящий Порядок устанавливает правила получения, хранения, передачи и любого другого использования персональных данных при ведении реестра муниципальных служащих.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1.2.Реестр муниципальных служащих администрации (далее - Реестр) - сводный перечень персональных данных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анкетно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-биографических и профессионально-квалификационных сведений) о муниципальных служащих, который является официальным документом, удостоверяющим наличие должностей муниципальной службы в администрации </w:t>
      </w:r>
      <w:r w:rsidR="00D829DB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ее структурных подразделениях, и основной формой учета муниципальных служащих, замещающих должности муниципальной службы в администрации, которые образуются в соответствии с Уставом </w:t>
      </w:r>
      <w:r w:rsidR="006129F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персональными данными муниципального служащего понимаются сведения о фактах, событиях и обстоятельствах жизни муниципального служащего, позволяющие идентифицировать его личность и содержащиеся в его личном деле, либо подлежащие включению в его личное дело в соответствии с законодательством о муниципальной службе.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1.3.Реестр удостоверяет факты наличия должностей муниципальной службы, фактическое прохождение муниципальной службы лицами, замещающими (или замещавшими) эти должности.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1.4.Цель ведения реестра: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информационного банка данных о прохождении муниципальными служащими муниципальной службы;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совершенствование работы по подбору и расстановке кадров на основе анализа кадровой ситуации;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социальной и правовой защищенности муниципальных служащих;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и повышение эффективности использования кадрового потенциала муниципальной службы;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мероприятий по совершенствованию системы управления на основе учета и контроля прохождения муниципальной службы;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кадрового потенциала муниципальной службы при дальнейшем развитии системы управления;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анализа деятельности администрации по реализации законодательства о муниципальной службе;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банка данных кадрового резерва муниципальной службы из числа муниципальных служащих.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1.5.Реестр формируется и ведется в администрации </w:t>
      </w:r>
      <w:r w:rsidR="006129F9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ведущим специалистом </w:t>
      </w:r>
      <w:r w:rsidR="006129F9">
        <w:rPr>
          <w:rFonts w:ascii="Times New Roman" w:hAnsi="Times New Roman" w:cs="Times New Roman"/>
          <w:sz w:val="28"/>
          <w:szCs w:val="28"/>
        </w:rPr>
        <w:t>правового, кадрового обеспечения и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, в структурном подразделении лицом, назначенным начальником структурного подразделения администрации </w:t>
      </w:r>
      <w:r w:rsidR="006129F9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уполномоченное лицо).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1.6.Ведение реестра включает в себя: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2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сбор и внесение в реестр сведений о муниципальных служащих;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2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внесение в реестр изменений и дополнений в соответствии с изменениями в кадровом составе муниципальных служащих;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обработку и использование необходимых сведений для проведения анализа кадрового состава муниципальных служащих, подготовки предложений по подбору и расстановке кадров, а также для решения других вопросов управления персоналом на муниципальной службе.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СТРУКТУРА РЕЕСТРА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2.1.Реестр ведется дифференцированно по группам должностей муниципальной службы: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1)высшие должности муниципальной службы категории "руководители";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2)главные должности муниципальной службы категории "руководители";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3)ведущие должности муниципальной службы категории "помощники, советники";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4)главные должности муниципальной службы категории "специалисты";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5)ведущие должности муниципальной службы категории "специалисты";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6)старшие должности муниципальной службы категории "специалисты";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7)ведущие должности муниципальной службы категории "обеспечивающие специалисты";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8)старшие должности муниципальной службы категории "обеспечивающие специалисты";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9)младшие должности муниципальной службы категории "обеспечивающие специалисты".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 каждый раздел Реестра вносятся следующие сведения о муниципальных служащих: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1)номер реестровой записи;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2)фамилия, имя, отчество (при смене фамилии, имени вносится соответствующая запись с указанием документа, на основании которого она произведена);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3)дата (число, месяц, год) и место рождения (республика, край, область, населенный пункт), пол;</w:t>
      </w:r>
      <w:proofErr w:type="gramEnd"/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4)образование (полное наименование учебного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заведения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), дата окончания, специальность по образованию, N диплома, квалификация по диплому, наименование учебного заведения, в котором учится в настоящее время);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5)стаж муниципальной службы на 1 января текущего года (дата принятия (перевода) на муниципальную службу), номер распоряжения о назначении (переводе);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6)должность, замещаемая в администрации, классный чин (по двум последним присвоениям: дата присвоения, номер распоряжения о присвоении, разряд (при переходе с государственной службы указать ранее присвоенный классный чин, структурное подразделение или направление деятельности);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7)аттестация (дата прохождения очередной (внеочередной) аттестации (число, месяц, год), решение аттестационной комиссии);</w:t>
      </w:r>
      <w:proofErr w:type="gramEnd"/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8)сведения о повышении квалификации (переподготовке, наименование учебного заведения, курсов, на которых повышал квалификацию (проходил переподготовку), дата окончания, специализация)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3 года;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9)сведения о поощрениях и дисциплинарных взысканиях (вид поощрения (взыскания), дата (число, месяц, год);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10)паспортные данные, место жительства (домашний адрес, телефон домашний);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8"/>
      <w:bookmarkEnd w:id="0"/>
      <w:r>
        <w:rPr>
          <w:rFonts w:ascii="Times New Roman" w:hAnsi="Times New Roman" w:cs="Times New Roman"/>
          <w:sz w:val="28"/>
          <w:szCs w:val="28"/>
        </w:rPr>
        <w:t>11)примечание: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государственных наград Российской Федерации;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ученой степени;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выборных органах, на выборных должностях;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представления сведений о полученных муниципальным служащим доходах и принадлежащем ему на праве собственности имуществе, являющихся объектами налогообложения, обязательствах имущественного характера (число, месяц, год);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включении в резерв кадров на вышестоящую должность - делается отметка "Включен в резерв на выдвижение";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прохождении государственной службы;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доступе к сведениям, составляющим государственную или иную охраняемую законом тайну, если исполнение обязанностей по </w:t>
      </w:r>
      <w:r>
        <w:rPr>
          <w:rFonts w:ascii="Times New Roman" w:hAnsi="Times New Roman" w:cs="Times New Roman"/>
          <w:sz w:val="28"/>
          <w:szCs w:val="28"/>
        </w:rPr>
        <w:lastRenderedPageBreak/>
        <w:t>замещаемой должности муниципальной службы связано с использованием таких сведений (форма допуска);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продления срока службы при достижении предельного возраста (число, месяц, год).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ВЕДЕНИЕ РЕЕСТРА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3.1.Реестр ведется в соответствии с реестром должностей муниципальной службы, утвержденным </w:t>
      </w:r>
      <w:hyperlink r:id="rId18" w:history="1">
        <w:r w:rsidRPr="00EF25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27.12.2005 N 17-4354 "О реестре должностей муниципальной службы".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реестр вносятся данные о тех муниципальных служащих, которые замещают должности, предусмотренные штатным расписанием.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3.2.Реестр муниципальных служащих в администрации </w:t>
      </w:r>
      <w:r w:rsidR="0050685A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r w:rsidR="0050685A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>, по состоянию на 10 января текущего года, а также в течение всего года в случае кадровых изменений.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3.3.В структурных подразделениях реестр муниципальных служащих утверждается начальником структурного подразделения, по состоянию на 10 января текущего года, а также в течение всего года в случае кадровых изменений.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3.4.Ведение реестра осуществляется на бумажных носителях и при наличии возможности и необходимости - на электронных носителях с обеспечением защиты от несанкционированного доступа и копирования.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3.5.При получении, обработке, хранении и передаче персональных данных муниципального служащего уполномоченное лицо обязано соблюдать следующие требования: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)в</w:t>
      </w:r>
      <w:proofErr w:type="gramEnd"/>
      <w:r>
        <w:rPr>
          <w:rFonts w:ascii="Times New Roman" w:hAnsi="Times New Roman" w:cs="Times New Roman"/>
          <w:sz w:val="28"/>
          <w:szCs w:val="28"/>
        </w:rPr>
        <w:t>се персональные данные следует получать у самого муниципального служащего. Если персональные данные возможно получить только у третьей стороны, то муниципальный служащий должен быть уведомлен об этом заранее и от него должно быть получено письменное согласие;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беспечение сохранности персональных данных и их защиты от несанкционированного доступа и копирования;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ередача персональных данных муниципального служащего третьей стороне не допускается без письменного согласия муниципального служащего, за исключением случаев, установленных федеральным законом.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3.6.Сведения о муниципальном служащем включаются в Реестр в течение 7 рабочих дней со дня издания соответствующего правового акта или получения документа, устанавливающего или изменяющего данные о муниципальном служащем (штатного расписания, приказов (распоряжений) о приеме, переводе, увольнении муниципального служащего, присвоении ему классного чина, установлении надбавок к должностному окладу, а также копий документов об окончании учебных заведений, прохождении курсов переподготовки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повышения квалификации и иных документов).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3.7.Основанием для включения в Реестр является поступление гражданина на муниципальную службу.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3.8.Исключение муниципального служащего из Реестра производится в случаях: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увольнения с должности муниципальной службы;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смерти (гибели) муниципального служащего;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признания муниципального служащего безвестно отсутствующим или умершим решением суда, вступившим в законную силу.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служащий, уволенный с должности муниципальной службы, исключается из реестра в день увольнения.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 из Реестра по остальным основаниям производится в день, следующий за днем смерти (гибели), днем вступления в силу соответствующего решения суда.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3.9.Сведения из Реестра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конкретным лицом муниципальной службы.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3.10.Предоставление информации, содержащейся в Реестре, осуществляется по запросам заинтересованных лиц, в соответствии с законодательством Российской Федерации.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со дня поступления запроса уполномоченное лицо предоставляет заинтересованному лицу выписку из Реестра или в письменной форме направляет ему мотивированный отказ в предоставлении такой выписки.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может быть обжалован заинтересованным лицом в судебном порядке.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сведений из Реестра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3.11.В целях обеспечения защиты персональных данных, хранящихся в Реестре, муниципальные служащие имеют право: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олучать полную информацию о своих персональных данных и обработке этих данных (в том числе автоматизированной);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ребовать исключения или исправления неверных или неполных персональных данных, а также данных, обработанных с нарушением;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ребовать от уполномоченного лица уведомления всех лиц, которым ранее были сообщены неверные или неполные персональные данные муниципального служащего, обо всех произведенных в них изменениях или исключениях из них;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бжаловать в суде любые неправомерные действия или бездействие уполномоченного лица при обработке и защите персональных данных муниципального служащего.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3.12.Сбор и внесение в Реестр сведений о политической и религиозной принадлежности, о частной жизни муниципальных служащих запрещаются.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3.13.Сведения, включаемые в Реестр, относятся к информации конфиденциального характера, имеют ограниченный доступ и разглашению не подлежат. Их хранение, обработка, передача, распространение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осуществляются в соответствии с федеральными и краевыми законами, а также нормативными правовыми актами, определяющими порядок работы со служебной информацией, содержащей сведения конфиденциального характера.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3.14.Реестр хранится на бумажном и электронном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носителях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50685A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>, структурных подразделениях как документ строгой отчетности в течение 10 лет, после чего передается на хранение в архив в соответствии с действующим законодательством Российской Федерации.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3.15.Ведение </w:t>
      </w:r>
      <w:r w:rsidR="007774A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8" w:history="1">
        <w:r w:rsidRPr="00EF25F7">
          <w:rPr>
            <w:rFonts w:ascii="Times New Roman" w:hAnsi="Times New Roman" w:cs="Times New Roman"/>
            <w:sz w:val="28"/>
            <w:szCs w:val="28"/>
          </w:rPr>
          <w:t>Реестра</w:t>
        </w:r>
      </w:hyperlink>
      <w:r w:rsidRPr="00EF2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777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7774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единой форме </w:t>
      </w:r>
      <w:r w:rsidR="00777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N 1).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</w:t>
      </w:r>
      <w:hyperlink w:anchor="Par282" w:history="1">
        <w:r w:rsidRPr="00EF25F7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изменениях учетных данных муниципальных служащих составляются по форме согласно приложению N 2 к настоящему Порядку.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ПРЕДОСТАВЛЯЕМЫЕ СВЕДЕНИЯ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4.1.Муниципальный служащий, ведущий реестр в администрации </w:t>
      </w:r>
      <w:r w:rsidR="0050685A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начальники структурных подразделений администрации </w:t>
      </w:r>
      <w:r w:rsidR="0050685A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несут ответственность за полноту и достоверность предоставленных ими для внесения в Реестр сведений.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4.2.Уполномоченное лицо несет ответственность за своевременное и правильное внесение сведений в Реестр, а также за полноту и подлинность предоставляемых из Реестра сведений, за нарушение требований режима защиты этих персональных данных в соответствии с законодательством Российской Федерации.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4A6" w:rsidRDefault="007774A6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4A6" w:rsidRDefault="007774A6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774A6" w:rsidRDefault="007774A6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4FA0" w:rsidRDefault="00DC4FA0" w:rsidP="000F54A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54AF" w:rsidRPr="007774A6" w:rsidRDefault="000F54AF" w:rsidP="0041490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103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774A6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0F54AF" w:rsidRPr="007774A6" w:rsidRDefault="000F54AF" w:rsidP="0041490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 w:firstLine="567"/>
        <w:rPr>
          <w:rFonts w:ascii="Times New Roman" w:hAnsi="Times New Roman" w:cs="Times New Roman"/>
          <w:sz w:val="28"/>
          <w:szCs w:val="28"/>
        </w:rPr>
      </w:pPr>
      <w:r w:rsidRPr="007774A6">
        <w:rPr>
          <w:rFonts w:ascii="Times New Roman" w:hAnsi="Times New Roman" w:cs="Times New Roman"/>
          <w:sz w:val="28"/>
          <w:szCs w:val="28"/>
        </w:rPr>
        <w:t>к Порядку</w:t>
      </w:r>
      <w:r w:rsidR="00414900">
        <w:rPr>
          <w:rFonts w:ascii="Times New Roman" w:hAnsi="Times New Roman" w:cs="Times New Roman"/>
          <w:sz w:val="28"/>
          <w:szCs w:val="28"/>
        </w:rPr>
        <w:t xml:space="preserve">  </w:t>
      </w:r>
      <w:r w:rsidRPr="007774A6">
        <w:rPr>
          <w:rFonts w:ascii="Times New Roman" w:hAnsi="Times New Roman" w:cs="Times New Roman"/>
          <w:sz w:val="28"/>
          <w:szCs w:val="28"/>
        </w:rPr>
        <w:t>ведения реестра</w:t>
      </w:r>
    </w:p>
    <w:p w:rsidR="000F54AF" w:rsidRPr="007774A6" w:rsidRDefault="000F54AF" w:rsidP="0041490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 w:firstLine="567"/>
        <w:rPr>
          <w:rFonts w:ascii="Times New Roman" w:hAnsi="Times New Roman" w:cs="Times New Roman"/>
          <w:sz w:val="28"/>
          <w:szCs w:val="28"/>
        </w:rPr>
      </w:pPr>
      <w:r w:rsidRPr="007774A6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:rsidR="000F54AF" w:rsidRPr="00DC4FA0" w:rsidRDefault="000F54AF" w:rsidP="0041490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7774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685A" w:rsidRPr="007774A6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149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685A" w:rsidRPr="007774A6">
        <w:rPr>
          <w:rFonts w:ascii="Times New Roman" w:hAnsi="Times New Roman" w:cs="Times New Roman"/>
          <w:sz w:val="28"/>
          <w:szCs w:val="28"/>
        </w:rPr>
        <w:t>района</w:t>
      </w:r>
      <w:r w:rsidR="00414900">
        <w:rPr>
          <w:rFonts w:ascii="Times New Roman" w:hAnsi="Times New Roman" w:cs="Times New Roman"/>
          <w:sz w:val="28"/>
          <w:szCs w:val="28"/>
        </w:rPr>
        <w:t xml:space="preserve"> </w:t>
      </w:r>
      <w:r w:rsidRPr="007774A6">
        <w:rPr>
          <w:rFonts w:ascii="Times New Roman" w:hAnsi="Times New Roman" w:cs="Times New Roman"/>
          <w:sz w:val="28"/>
          <w:szCs w:val="28"/>
        </w:rPr>
        <w:t>и ее структурных подразделений</w:t>
      </w:r>
    </w:p>
    <w:p w:rsidR="000F54AF" w:rsidRPr="00DC4FA0" w:rsidRDefault="000F54AF" w:rsidP="0041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0F54AF">
        <w:tc>
          <w:tcPr>
            <w:tcW w:w="4534" w:type="dxa"/>
            <w:vMerge w:val="restart"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"УТВЕРЖДАЮ"</w:t>
            </w: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4534" w:type="dxa"/>
            <w:vMerge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должности)</w:t>
            </w: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4534" w:type="dxa"/>
            <w:vMerge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(подпись, ФИО руководителя)</w:t>
            </w: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 20__ г.</w:t>
            </w:r>
          </w:p>
        </w:tc>
      </w:tr>
      <w:tr w:rsidR="000F54AF">
        <w:tc>
          <w:tcPr>
            <w:tcW w:w="9068" w:type="dxa"/>
            <w:gridSpan w:val="2"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28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служащих</w:t>
            </w: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 "__" ____________ 20__ г.</w:t>
            </w:r>
          </w:p>
        </w:tc>
      </w:tr>
    </w:tbl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54AF">
          <w:pgSz w:w="11905" w:h="16838"/>
          <w:pgMar w:top="1134" w:right="850" w:bottom="1134" w:left="1701" w:header="0" w:footer="0" w:gutter="0"/>
          <w:cols w:space="720"/>
          <w:noEndnote/>
        </w:sectPr>
      </w:pPr>
      <w:bookmarkStart w:id="2" w:name="_GoBack"/>
      <w:bookmarkEnd w:id="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29"/>
        <w:gridCol w:w="1189"/>
        <w:gridCol w:w="1423"/>
        <w:gridCol w:w="36"/>
        <w:gridCol w:w="304"/>
        <w:gridCol w:w="1470"/>
        <w:gridCol w:w="1339"/>
        <w:gridCol w:w="1294"/>
        <w:gridCol w:w="432"/>
        <w:gridCol w:w="1447"/>
        <w:gridCol w:w="1369"/>
        <w:gridCol w:w="1384"/>
        <w:gridCol w:w="1399"/>
      </w:tblGrid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рождения, пол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Замещаемая должность, классный чин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 (переподготовке)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поощрениях и взысканиях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данные, место жительства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(см. </w:t>
            </w:r>
            <w:hyperlink w:anchor="Par58" w:history="1">
              <w:proofErr w:type="spellStart"/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пп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11 п. 2.2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Порядка)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</w:t>
            </w: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должности муниципальной службы категории "руководители"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должности муниципальной службы категории "руководители"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 должности муниципальной службы категории "помощники, советники"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должности муниципальной службы категории "специалисты"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 должности муниципальной службы категории "специалисты"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Старшие должности муниципальной службы категории "специалисты"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 должности муниципальной службы категории "обеспечивающие 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Старшие должности муниципальной службы категории "обеспечивающие 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146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Младшие должности муниципальной службы категории "обеспечивающие специалисты"</w:t>
            </w:r>
          </w:p>
        </w:tc>
      </w:tr>
      <w:tr w:rsidR="000F54A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FA0" w:rsidTr="003F4DBB">
        <w:trPr>
          <w:gridAfter w:val="4"/>
          <w:wAfter w:w="5599" w:type="dxa"/>
        </w:trPr>
        <w:tc>
          <w:tcPr>
            <w:tcW w:w="4195" w:type="dxa"/>
            <w:gridSpan w:val="4"/>
            <w:tcBorders>
              <w:bottom w:val="single" w:sz="4" w:space="0" w:color="auto"/>
            </w:tcBorders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gridSpan w:val="4"/>
            <w:tcBorders>
              <w:bottom w:val="single" w:sz="4" w:space="0" w:color="auto"/>
            </w:tcBorders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FA0" w:rsidTr="003F4DBB">
        <w:trPr>
          <w:gridAfter w:val="4"/>
          <w:wAfter w:w="5599" w:type="dxa"/>
          <w:trHeight w:val="466"/>
        </w:trPr>
        <w:tc>
          <w:tcPr>
            <w:tcW w:w="4195" w:type="dxa"/>
            <w:gridSpan w:val="4"/>
            <w:tcBorders>
              <w:top w:val="single" w:sz="4" w:space="0" w:color="auto"/>
            </w:tcBorders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</w:tcBorders>
          </w:tcPr>
          <w:p w:rsidR="00DC4FA0" w:rsidRDefault="00DC4FA0" w:rsidP="003F4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(подпись, ФИО)</w:t>
            </w:r>
          </w:p>
        </w:tc>
      </w:tr>
    </w:tbl>
    <w:p w:rsidR="000F54AF" w:rsidRDefault="000F54AF" w:rsidP="000F5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54AF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0F54AF" w:rsidRPr="00414900" w:rsidRDefault="000F54AF" w:rsidP="00414900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414900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0F54AF" w:rsidRPr="00414900" w:rsidRDefault="000F54AF" w:rsidP="0041490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14900">
        <w:rPr>
          <w:rFonts w:ascii="Times New Roman" w:hAnsi="Times New Roman" w:cs="Times New Roman"/>
          <w:sz w:val="28"/>
          <w:szCs w:val="28"/>
        </w:rPr>
        <w:t>к Порядку</w:t>
      </w:r>
      <w:r w:rsidR="00414900">
        <w:rPr>
          <w:rFonts w:ascii="Times New Roman" w:hAnsi="Times New Roman" w:cs="Times New Roman"/>
          <w:sz w:val="28"/>
          <w:szCs w:val="28"/>
        </w:rPr>
        <w:t xml:space="preserve"> </w:t>
      </w:r>
      <w:r w:rsidRPr="00414900">
        <w:rPr>
          <w:rFonts w:ascii="Times New Roman" w:hAnsi="Times New Roman" w:cs="Times New Roman"/>
          <w:sz w:val="28"/>
          <w:szCs w:val="28"/>
        </w:rPr>
        <w:t>ведения реестра</w:t>
      </w:r>
    </w:p>
    <w:p w:rsidR="000F54AF" w:rsidRPr="00414900" w:rsidRDefault="000F54AF" w:rsidP="0041490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14900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:rsidR="000F54AF" w:rsidRPr="00414900" w:rsidRDefault="000F54AF" w:rsidP="0041490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149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5BD2" w:rsidRPr="00414900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="00414900">
        <w:rPr>
          <w:rFonts w:ascii="Times New Roman" w:hAnsi="Times New Roman" w:cs="Times New Roman"/>
          <w:sz w:val="28"/>
          <w:szCs w:val="28"/>
        </w:rPr>
        <w:t xml:space="preserve"> </w:t>
      </w:r>
      <w:r w:rsidRPr="00414900">
        <w:rPr>
          <w:rFonts w:ascii="Times New Roman" w:hAnsi="Times New Roman" w:cs="Times New Roman"/>
          <w:sz w:val="28"/>
          <w:szCs w:val="28"/>
        </w:rPr>
        <w:t>и ее структурных подразделений</w:t>
      </w:r>
    </w:p>
    <w:p w:rsidR="000F54AF" w:rsidRPr="00414900" w:rsidRDefault="000F54AF" w:rsidP="0041490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82"/>
      <w:bookmarkEnd w:id="3"/>
      <w:r>
        <w:rPr>
          <w:rFonts w:ascii="Times New Roman" w:hAnsi="Times New Roman" w:cs="Times New Roman"/>
          <w:sz w:val="28"/>
          <w:szCs w:val="28"/>
        </w:rPr>
        <w:t>Сведения об изменениях учетных данных муниципальных</w:t>
      </w: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служащих, включенных в реестр муниципальных служащих</w:t>
      </w: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"__" ____________ 20__ г.</w:t>
      </w:r>
    </w:p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721"/>
        <w:gridCol w:w="3288"/>
      </w:tblGrid>
      <w:tr w:rsidR="000F54AF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Вновь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принятые</w:t>
            </w:r>
            <w:proofErr w:type="gramEnd"/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основание назначения на муниципальную службу</w:t>
            </w: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Уволенные</w:t>
            </w: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основание увольнения</w:t>
            </w: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изменения</w:t>
            </w: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изменений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основание изменений</w:t>
            </w: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4AF" w:rsidRDefault="000F54AF" w:rsidP="000F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340"/>
        <w:gridCol w:w="4535"/>
      </w:tblGrid>
      <w:tr w:rsidR="000F54AF">
        <w:tc>
          <w:tcPr>
            <w:tcW w:w="4195" w:type="dxa"/>
            <w:tcBorders>
              <w:bottom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4AF">
        <w:tc>
          <w:tcPr>
            <w:tcW w:w="4195" w:type="dxa"/>
            <w:tcBorders>
              <w:top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vMerge/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0F54AF" w:rsidRDefault="000F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(подпись, ФИО)</w:t>
            </w:r>
          </w:p>
        </w:tc>
      </w:tr>
    </w:tbl>
    <w:p w:rsidR="000F54AF" w:rsidRDefault="000F54AF" w:rsidP="00DC4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54AF" w:rsidSect="006F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7E5" w:rsidRDefault="00AB57E5" w:rsidP="002D36EA">
      <w:pPr>
        <w:spacing w:after="0" w:line="240" w:lineRule="auto"/>
      </w:pPr>
      <w:r>
        <w:separator/>
      </w:r>
    </w:p>
  </w:endnote>
  <w:endnote w:type="continuationSeparator" w:id="0">
    <w:p w:rsidR="00AB57E5" w:rsidRDefault="00AB57E5" w:rsidP="002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7E5" w:rsidRDefault="00AB57E5" w:rsidP="002D36EA">
      <w:pPr>
        <w:spacing w:after="0" w:line="240" w:lineRule="auto"/>
      </w:pPr>
      <w:r>
        <w:separator/>
      </w:r>
    </w:p>
  </w:footnote>
  <w:footnote w:type="continuationSeparator" w:id="0">
    <w:p w:rsidR="00AB57E5" w:rsidRDefault="00AB57E5" w:rsidP="002D3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53B54"/>
    <w:rsid w:val="000743D5"/>
    <w:rsid w:val="000801CA"/>
    <w:rsid w:val="000B0C79"/>
    <w:rsid w:val="000C1DE2"/>
    <w:rsid w:val="000C3BD7"/>
    <w:rsid w:val="000D62ED"/>
    <w:rsid w:val="000F4C48"/>
    <w:rsid w:val="000F54AF"/>
    <w:rsid w:val="00105D64"/>
    <w:rsid w:val="0015732C"/>
    <w:rsid w:val="001777AD"/>
    <w:rsid w:val="001912A9"/>
    <w:rsid w:val="001B0F7F"/>
    <w:rsid w:val="001D7BF2"/>
    <w:rsid w:val="001F2E12"/>
    <w:rsid w:val="001F719B"/>
    <w:rsid w:val="0020107F"/>
    <w:rsid w:val="00230DF3"/>
    <w:rsid w:val="002517CB"/>
    <w:rsid w:val="00260BC2"/>
    <w:rsid w:val="00263720"/>
    <w:rsid w:val="002638A5"/>
    <w:rsid w:val="002820FE"/>
    <w:rsid w:val="002A0950"/>
    <w:rsid w:val="002A48E0"/>
    <w:rsid w:val="002D36EA"/>
    <w:rsid w:val="00326CD8"/>
    <w:rsid w:val="003279F8"/>
    <w:rsid w:val="00330B81"/>
    <w:rsid w:val="0037594E"/>
    <w:rsid w:val="00377006"/>
    <w:rsid w:val="003B4C98"/>
    <w:rsid w:val="003F2B5E"/>
    <w:rsid w:val="00407D3B"/>
    <w:rsid w:val="004102C6"/>
    <w:rsid w:val="00411711"/>
    <w:rsid w:val="00414900"/>
    <w:rsid w:val="004508A3"/>
    <w:rsid w:val="004737AC"/>
    <w:rsid w:val="004A5543"/>
    <w:rsid w:val="004E0DE1"/>
    <w:rsid w:val="0050685A"/>
    <w:rsid w:val="00525C16"/>
    <w:rsid w:val="0053353D"/>
    <w:rsid w:val="00552CEA"/>
    <w:rsid w:val="00561205"/>
    <w:rsid w:val="005B2F4E"/>
    <w:rsid w:val="005C046E"/>
    <w:rsid w:val="005E54B7"/>
    <w:rsid w:val="00606705"/>
    <w:rsid w:val="006129F9"/>
    <w:rsid w:val="00621C30"/>
    <w:rsid w:val="006324B7"/>
    <w:rsid w:val="00647903"/>
    <w:rsid w:val="00684547"/>
    <w:rsid w:val="00685DF1"/>
    <w:rsid w:val="0068683A"/>
    <w:rsid w:val="006F0291"/>
    <w:rsid w:val="00720B1F"/>
    <w:rsid w:val="0072466F"/>
    <w:rsid w:val="007268FF"/>
    <w:rsid w:val="00766C69"/>
    <w:rsid w:val="007774A6"/>
    <w:rsid w:val="0079303B"/>
    <w:rsid w:val="00810B11"/>
    <w:rsid w:val="00811275"/>
    <w:rsid w:val="008405E5"/>
    <w:rsid w:val="00840E0C"/>
    <w:rsid w:val="00853B14"/>
    <w:rsid w:val="00856CD7"/>
    <w:rsid w:val="008630EB"/>
    <w:rsid w:val="00894715"/>
    <w:rsid w:val="008A1DB5"/>
    <w:rsid w:val="008F036C"/>
    <w:rsid w:val="009404F9"/>
    <w:rsid w:val="009553C5"/>
    <w:rsid w:val="00993C22"/>
    <w:rsid w:val="009A472D"/>
    <w:rsid w:val="00A03A33"/>
    <w:rsid w:val="00A04079"/>
    <w:rsid w:val="00A17622"/>
    <w:rsid w:val="00A21EC3"/>
    <w:rsid w:val="00A254C9"/>
    <w:rsid w:val="00A4391B"/>
    <w:rsid w:val="00A45808"/>
    <w:rsid w:val="00A91599"/>
    <w:rsid w:val="00AB57E5"/>
    <w:rsid w:val="00AB5D21"/>
    <w:rsid w:val="00AD4379"/>
    <w:rsid w:val="00AD4D62"/>
    <w:rsid w:val="00AE14CB"/>
    <w:rsid w:val="00AE2929"/>
    <w:rsid w:val="00AE5A5B"/>
    <w:rsid w:val="00AF378D"/>
    <w:rsid w:val="00B00CDD"/>
    <w:rsid w:val="00B312D9"/>
    <w:rsid w:val="00B4473F"/>
    <w:rsid w:val="00B52803"/>
    <w:rsid w:val="00B556C0"/>
    <w:rsid w:val="00B569FA"/>
    <w:rsid w:val="00BB0EA7"/>
    <w:rsid w:val="00BE569B"/>
    <w:rsid w:val="00BF561E"/>
    <w:rsid w:val="00BF6AD7"/>
    <w:rsid w:val="00C13746"/>
    <w:rsid w:val="00C341C0"/>
    <w:rsid w:val="00C35349"/>
    <w:rsid w:val="00C706B1"/>
    <w:rsid w:val="00CA4F44"/>
    <w:rsid w:val="00CE7DBE"/>
    <w:rsid w:val="00CF3F4D"/>
    <w:rsid w:val="00D06817"/>
    <w:rsid w:val="00D118E0"/>
    <w:rsid w:val="00D23457"/>
    <w:rsid w:val="00D2381D"/>
    <w:rsid w:val="00D318C3"/>
    <w:rsid w:val="00D53B44"/>
    <w:rsid w:val="00D60D2F"/>
    <w:rsid w:val="00D73E3E"/>
    <w:rsid w:val="00D829DB"/>
    <w:rsid w:val="00D952CF"/>
    <w:rsid w:val="00DB62AD"/>
    <w:rsid w:val="00DC28D4"/>
    <w:rsid w:val="00DC4FA0"/>
    <w:rsid w:val="00DE5BD2"/>
    <w:rsid w:val="00DF27DD"/>
    <w:rsid w:val="00E251C2"/>
    <w:rsid w:val="00E257A8"/>
    <w:rsid w:val="00E54FDD"/>
    <w:rsid w:val="00E86629"/>
    <w:rsid w:val="00EB1AF6"/>
    <w:rsid w:val="00ED076F"/>
    <w:rsid w:val="00EF25F7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D44DA5C97274DF54E4D33D2DBE1BD12A2FEE72F0FF3EF6DDD112F3AB737E35B62D757F0A40AE1B981E20E9AA66CD3D760BE6FC79A80BDAF97084EA1n3VFJ" TargetMode="External"/><Relationship Id="rId18" Type="http://schemas.openxmlformats.org/officeDocument/2006/relationships/hyperlink" Target="consultantplus://offline/ref=9255B12A6304489C9F1A3A082B599EF537A3D099A14A49E8E43976B05A5C03EC5B50A2222526218F4EA80833BC640D7F65CEc7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D851407232027566E6B3A4FF851E16CDC56E082B2986E8007C91CA05286DD20466C0E4DAB9EBC493FED01799B689594823CDF8E100166760A12AB4X9nDI" TargetMode="External"/><Relationship Id="rId17" Type="http://schemas.openxmlformats.org/officeDocument/2006/relationships/hyperlink" Target="consultantplus://offline/ref=9255B12A6304489C9F1A3A082B599EF537A3D099A14A49E8E43976B05A5C03EC5B50A222372679834DA91733BC715B2E23B1E204953443450CDD059ACEc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255B12A6304489C9F1A3A1E2835C1FA30AB8B9DA44443B8B96970E7050C05B91B10A477746276874AA24262FD2F027C66FAEF028A284342C1c1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5D2F466DC0104B3FB119DECAFDDBB1F3FCA5E8D7B49CE0B62EFD230C0B02230A871BF6DB6CBEF668E018BA108D6D989906540885A497568E020387357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255B12A6304489C9F1A3A1E2835C1FA30AB8795AA4743B8B96970E7050C05B90910FC7B77636A8248B71433BBC7c9H" TargetMode="External"/><Relationship Id="rId10" Type="http://schemas.openxmlformats.org/officeDocument/2006/relationships/hyperlink" Target="consultantplus://offline/ref=685D2F466DC0104B3FB119C8C99184BEF4F4FEECD2BA96B0EB7EFB74535B04764AC71DA39828B1F26FEB4DEB51D334CADC4D590E9AB897513973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040C-A956-43BC-8C49-23CA5DCB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11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2023-05-29T06:24:00Z</cp:lastPrinted>
  <dcterms:created xsi:type="dcterms:W3CDTF">2023-05-31T08:02:00Z</dcterms:created>
  <dcterms:modified xsi:type="dcterms:W3CDTF">2023-06-15T07:04:00Z</dcterms:modified>
</cp:coreProperties>
</file>