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1" w:rsidRPr="00A21FEF" w:rsidRDefault="002F2861" w:rsidP="002F2861">
      <w:pPr>
        <w:jc w:val="center"/>
        <w:rPr>
          <w:sz w:val="28"/>
          <w:szCs w:val="28"/>
        </w:rPr>
      </w:pPr>
      <w:r w:rsidRPr="00A21FEF">
        <w:rPr>
          <w:noProof/>
          <w:sz w:val="28"/>
          <w:szCs w:val="28"/>
        </w:rPr>
        <w:drawing>
          <wp:inline distT="0" distB="0" distL="0" distR="0" wp14:anchorId="0C3E5EC2" wp14:editId="4FC5FBFC">
            <wp:extent cx="457200" cy="517525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861" w:rsidRPr="00A21FEF" w:rsidRDefault="002F2861" w:rsidP="002F286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2F2861" w:rsidRPr="00A21FEF" w:rsidTr="002F2861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2861" w:rsidRPr="00A21FEF" w:rsidRDefault="002F2861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A21FEF">
              <w:rPr>
                <w:kern w:val="16"/>
                <w:sz w:val="28"/>
                <w:szCs w:val="28"/>
              </w:rPr>
              <w:t>КРАСНОЯРСКИЙ КРАЙ</w:t>
            </w:r>
          </w:p>
        </w:tc>
      </w:tr>
      <w:tr w:rsidR="002F2861" w:rsidRPr="00A21FEF" w:rsidTr="002F2861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2861" w:rsidRPr="00A21FEF" w:rsidRDefault="002F2861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A21FEF">
              <w:rPr>
                <w:kern w:val="16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2F2861" w:rsidRPr="00A21FEF" w:rsidRDefault="002F2861" w:rsidP="002F2861">
      <w:pPr>
        <w:rPr>
          <w:sz w:val="28"/>
          <w:szCs w:val="28"/>
        </w:rPr>
      </w:pPr>
    </w:p>
    <w:p w:rsidR="002F2861" w:rsidRPr="00A21FEF" w:rsidRDefault="002F2861" w:rsidP="002F2861">
      <w:pPr>
        <w:jc w:val="center"/>
        <w:rPr>
          <w:b/>
          <w:sz w:val="28"/>
          <w:szCs w:val="28"/>
        </w:rPr>
      </w:pPr>
      <w:r w:rsidRPr="00A21FEF">
        <w:rPr>
          <w:b/>
          <w:sz w:val="28"/>
          <w:szCs w:val="28"/>
        </w:rPr>
        <w:t>ПОСТАНОВЛЕНИЕ</w:t>
      </w:r>
    </w:p>
    <w:p w:rsidR="002F2861" w:rsidRPr="00A21FEF" w:rsidRDefault="002F2861" w:rsidP="002F2861">
      <w:pPr>
        <w:rPr>
          <w:sz w:val="28"/>
          <w:szCs w:val="28"/>
        </w:rPr>
      </w:pPr>
    </w:p>
    <w:p w:rsidR="002F2861" w:rsidRPr="00A21FEF" w:rsidRDefault="002F2861" w:rsidP="002F2861">
      <w:pPr>
        <w:rPr>
          <w:sz w:val="28"/>
          <w:szCs w:val="28"/>
        </w:rPr>
      </w:pPr>
      <w:r w:rsidRPr="00A21FEF">
        <w:rPr>
          <w:sz w:val="28"/>
          <w:szCs w:val="28"/>
        </w:rPr>
        <w:t>0</w:t>
      </w:r>
      <w:r w:rsidR="00A21FEF">
        <w:rPr>
          <w:sz w:val="28"/>
          <w:szCs w:val="28"/>
        </w:rPr>
        <w:t>6.1</w:t>
      </w:r>
      <w:r w:rsidR="00EE4FD1" w:rsidRPr="00A21FEF">
        <w:rPr>
          <w:sz w:val="28"/>
          <w:szCs w:val="28"/>
        </w:rPr>
        <w:t>0</w:t>
      </w:r>
      <w:r w:rsidRPr="00A21FEF">
        <w:rPr>
          <w:sz w:val="28"/>
          <w:szCs w:val="28"/>
        </w:rPr>
        <w:t xml:space="preserve">.2023                                         с. </w:t>
      </w:r>
      <w:proofErr w:type="spellStart"/>
      <w:r w:rsidRPr="00A21FEF">
        <w:rPr>
          <w:sz w:val="28"/>
          <w:szCs w:val="28"/>
        </w:rPr>
        <w:t>Идринское</w:t>
      </w:r>
      <w:proofErr w:type="spellEnd"/>
      <w:r w:rsidRPr="00A21FEF">
        <w:rPr>
          <w:sz w:val="28"/>
          <w:szCs w:val="28"/>
        </w:rPr>
        <w:t xml:space="preserve">        </w:t>
      </w:r>
      <w:r w:rsidR="00A21FEF">
        <w:rPr>
          <w:sz w:val="28"/>
          <w:szCs w:val="28"/>
        </w:rPr>
        <w:t xml:space="preserve">                        </w:t>
      </w:r>
      <w:r w:rsidRPr="00A21FEF">
        <w:rPr>
          <w:sz w:val="28"/>
          <w:szCs w:val="28"/>
        </w:rPr>
        <w:t>№</w:t>
      </w:r>
      <w:r w:rsidR="00A21FEF">
        <w:rPr>
          <w:sz w:val="28"/>
          <w:szCs w:val="28"/>
        </w:rPr>
        <w:t xml:space="preserve"> 595</w:t>
      </w:r>
      <w:r w:rsidRPr="00A21FEF">
        <w:rPr>
          <w:sz w:val="28"/>
          <w:szCs w:val="28"/>
        </w:rPr>
        <w:t xml:space="preserve"> -</w:t>
      </w:r>
      <w:proofErr w:type="gramStart"/>
      <w:r w:rsidRPr="00A21FEF">
        <w:rPr>
          <w:sz w:val="28"/>
          <w:szCs w:val="28"/>
        </w:rPr>
        <w:t>п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</w:tblGrid>
      <w:tr w:rsidR="002F2861" w:rsidRPr="00A21FEF" w:rsidTr="002F2861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2861" w:rsidRPr="00A21FEF" w:rsidRDefault="002F2861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 w:rsidRPr="00A21FEF"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2F2861" w:rsidRPr="00A21FEF" w:rsidRDefault="002F2861" w:rsidP="002F2861">
      <w:pPr>
        <w:pStyle w:val="af1"/>
        <w:ind w:left="0" w:right="-1"/>
        <w:jc w:val="both"/>
        <w:rPr>
          <w:b w:val="0"/>
          <w:szCs w:val="28"/>
        </w:rPr>
      </w:pPr>
      <w:r w:rsidRPr="00A21FEF">
        <w:rPr>
          <w:b w:val="0"/>
          <w:szCs w:val="28"/>
        </w:rPr>
        <w:t xml:space="preserve">Об утверждении  Положения </w:t>
      </w:r>
    </w:p>
    <w:p w:rsidR="002F2861" w:rsidRPr="00A21FEF" w:rsidRDefault="002F2861" w:rsidP="002F2861">
      <w:pPr>
        <w:pStyle w:val="af1"/>
        <w:ind w:left="0" w:right="-1"/>
        <w:jc w:val="both"/>
        <w:rPr>
          <w:b w:val="0"/>
          <w:bCs/>
          <w:color w:val="000000"/>
          <w:szCs w:val="28"/>
        </w:rPr>
      </w:pPr>
      <w:r w:rsidRPr="00A21FEF">
        <w:rPr>
          <w:b w:val="0"/>
          <w:bCs/>
          <w:color w:val="000000"/>
          <w:szCs w:val="28"/>
        </w:rPr>
        <w:t xml:space="preserve">о муниципальной системе оповещения </w:t>
      </w:r>
    </w:p>
    <w:p w:rsidR="002F2861" w:rsidRPr="00A21FEF" w:rsidRDefault="002F2861" w:rsidP="002F2861">
      <w:pPr>
        <w:pStyle w:val="af1"/>
        <w:ind w:left="0" w:right="-1"/>
        <w:jc w:val="both"/>
        <w:rPr>
          <w:b w:val="0"/>
          <w:bCs/>
          <w:color w:val="000000"/>
          <w:szCs w:val="28"/>
        </w:rPr>
      </w:pPr>
      <w:r w:rsidRPr="00A21FEF">
        <w:rPr>
          <w:b w:val="0"/>
          <w:bCs/>
          <w:color w:val="000000"/>
          <w:szCs w:val="28"/>
        </w:rPr>
        <w:t>населения в Идринском районе</w:t>
      </w:r>
    </w:p>
    <w:p w:rsidR="00C762A7" w:rsidRPr="00A21FEF" w:rsidRDefault="00C762A7" w:rsidP="00C762A7">
      <w:pPr>
        <w:pStyle w:val="ConsPlusNormal"/>
        <w:ind w:firstLine="0"/>
        <w:jc w:val="both"/>
        <w:rPr>
          <w:sz w:val="28"/>
          <w:szCs w:val="28"/>
        </w:rPr>
      </w:pPr>
    </w:p>
    <w:p w:rsidR="002F2861" w:rsidRPr="00A21FEF" w:rsidRDefault="00C762A7" w:rsidP="009425B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21FEF">
        <w:rPr>
          <w:sz w:val="28"/>
          <w:szCs w:val="28"/>
        </w:rPr>
        <w:t xml:space="preserve">В целях повышения эффективности оповещения и информирования населения </w:t>
      </w:r>
      <w:r w:rsidR="00C216C6" w:rsidRPr="00A21FEF">
        <w:rPr>
          <w:sz w:val="28"/>
          <w:szCs w:val="28"/>
        </w:rPr>
        <w:t>об опасностях, возникающих при военных конфликтах или вследствие</w:t>
      </w:r>
      <w:r w:rsidR="00A21FEF">
        <w:rPr>
          <w:sz w:val="28"/>
          <w:szCs w:val="28"/>
        </w:rPr>
        <w:t xml:space="preserve"> </w:t>
      </w:r>
      <w:r w:rsidR="00C216C6" w:rsidRPr="00A21FEF">
        <w:rPr>
          <w:sz w:val="28"/>
          <w:szCs w:val="28"/>
        </w:rPr>
        <w:t>этих конфликтов,</w:t>
      </w:r>
      <w:r w:rsidR="00A21FEF">
        <w:rPr>
          <w:sz w:val="28"/>
          <w:szCs w:val="28"/>
        </w:rPr>
        <w:t xml:space="preserve"> </w:t>
      </w:r>
      <w:r w:rsidR="00C216C6" w:rsidRPr="00A21FEF">
        <w:rPr>
          <w:sz w:val="28"/>
          <w:szCs w:val="28"/>
        </w:rPr>
        <w:t>а также при чрезвычайных ситуациях природного и техногенного характера</w:t>
      </w:r>
      <w:r w:rsidRPr="00A21FEF">
        <w:rPr>
          <w:sz w:val="28"/>
          <w:szCs w:val="28"/>
        </w:rPr>
        <w:t xml:space="preserve">, в соответствии с Федеральным законом </w:t>
      </w:r>
      <w:hyperlink r:id="rId10" w:tgtFrame="_blank" w:history="1">
        <w:r w:rsidRPr="00A21FEF">
          <w:rPr>
            <w:sz w:val="28"/>
            <w:szCs w:val="28"/>
          </w:rPr>
          <w:t>от 21.12.1994 № 68-ФЗ</w:t>
        </w:r>
      </w:hyperlink>
      <w:r w:rsidRPr="00A21FEF"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Федеральным</w:t>
      </w:r>
      <w:r w:rsidR="009425B1" w:rsidRPr="00A21FEF">
        <w:rPr>
          <w:sz w:val="28"/>
          <w:szCs w:val="28"/>
        </w:rPr>
        <w:t xml:space="preserve">  </w:t>
      </w:r>
      <w:r w:rsidRPr="00A21FEF">
        <w:rPr>
          <w:sz w:val="28"/>
          <w:szCs w:val="28"/>
        </w:rPr>
        <w:t>законом</w:t>
      </w:r>
      <w:r w:rsidR="009425B1" w:rsidRPr="00A21FEF">
        <w:rPr>
          <w:sz w:val="28"/>
          <w:szCs w:val="28"/>
        </w:rPr>
        <w:t xml:space="preserve"> </w:t>
      </w:r>
      <w:hyperlink r:id="rId11" w:tgtFrame="_blank" w:history="1">
        <w:r w:rsidRPr="00A21FEF">
          <w:rPr>
            <w:sz w:val="28"/>
            <w:szCs w:val="28"/>
          </w:rPr>
          <w:t>от 12.02.1998 № 28-ФЗ</w:t>
        </w:r>
      </w:hyperlink>
      <w:r w:rsidRPr="00A21FEF">
        <w:rPr>
          <w:sz w:val="28"/>
          <w:szCs w:val="28"/>
        </w:rPr>
        <w:t xml:space="preserve"> «О гражданской обороне», Федер</w:t>
      </w:r>
      <w:r w:rsidR="009425B1" w:rsidRPr="00A21FEF">
        <w:rPr>
          <w:sz w:val="28"/>
          <w:szCs w:val="28"/>
        </w:rPr>
        <w:t xml:space="preserve">альным законом </w:t>
      </w:r>
      <w:hyperlink r:id="rId12" w:tgtFrame="_blank" w:history="1">
        <w:r w:rsidR="009425B1" w:rsidRPr="00A21FEF">
          <w:rPr>
            <w:sz w:val="28"/>
            <w:szCs w:val="28"/>
          </w:rPr>
          <w:t xml:space="preserve">от </w:t>
        </w:r>
        <w:r w:rsidRPr="00A21FEF">
          <w:rPr>
            <w:sz w:val="28"/>
            <w:szCs w:val="28"/>
          </w:rPr>
          <w:t>06.10.2003</w:t>
        </w:r>
        <w:r w:rsidR="009425B1" w:rsidRPr="00A21FEF">
          <w:rPr>
            <w:sz w:val="28"/>
            <w:szCs w:val="28"/>
          </w:rPr>
          <w:t xml:space="preserve">  </w:t>
        </w:r>
        <w:r w:rsidRPr="00A21FEF">
          <w:rPr>
            <w:sz w:val="28"/>
            <w:szCs w:val="28"/>
          </w:rPr>
          <w:t xml:space="preserve"> № 131-ФЗ</w:t>
        </w:r>
        <w:proofErr w:type="gramEnd"/>
      </w:hyperlink>
      <w:r w:rsidRPr="00A21FEF">
        <w:rPr>
          <w:sz w:val="28"/>
          <w:szCs w:val="28"/>
        </w:rPr>
        <w:t xml:space="preserve"> «</w:t>
      </w:r>
      <w:proofErr w:type="gramStart"/>
      <w:r w:rsidRPr="00A21FEF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C216C6" w:rsidRPr="00A21FEF">
        <w:rPr>
          <w:sz w:val="28"/>
          <w:szCs w:val="28"/>
        </w:rPr>
        <w:t>Приказом МЧС Р</w:t>
      </w:r>
      <w:r w:rsidR="009425B1" w:rsidRPr="00A21FEF">
        <w:rPr>
          <w:sz w:val="28"/>
          <w:szCs w:val="28"/>
        </w:rPr>
        <w:t xml:space="preserve">оссии № 578, </w:t>
      </w:r>
      <w:proofErr w:type="spellStart"/>
      <w:r w:rsidR="009425B1" w:rsidRPr="00A21FEF">
        <w:rPr>
          <w:sz w:val="28"/>
          <w:szCs w:val="28"/>
        </w:rPr>
        <w:t>Минкомсвязи</w:t>
      </w:r>
      <w:proofErr w:type="spellEnd"/>
      <w:r w:rsidR="009425B1" w:rsidRPr="00A21FEF">
        <w:rPr>
          <w:sz w:val="28"/>
          <w:szCs w:val="28"/>
        </w:rPr>
        <w:t xml:space="preserve"> России № 365 от </w:t>
      </w:r>
      <w:r w:rsidR="00C216C6" w:rsidRPr="00A21FEF">
        <w:rPr>
          <w:sz w:val="28"/>
          <w:szCs w:val="28"/>
        </w:rPr>
        <w:t>31.07.2020</w:t>
      </w:r>
      <w:r w:rsidR="002167E2" w:rsidRPr="00A21FEF">
        <w:rPr>
          <w:sz w:val="28"/>
          <w:szCs w:val="28"/>
        </w:rPr>
        <w:t xml:space="preserve"> </w:t>
      </w:r>
      <w:r w:rsidR="00C216C6" w:rsidRPr="00A21FEF">
        <w:rPr>
          <w:sz w:val="28"/>
          <w:szCs w:val="28"/>
        </w:rPr>
        <w:t xml:space="preserve">«Об утверждении Положения о </w:t>
      </w:r>
      <w:r w:rsidR="009425B1" w:rsidRPr="00A21FEF">
        <w:rPr>
          <w:sz w:val="28"/>
          <w:szCs w:val="28"/>
        </w:rPr>
        <w:t xml:space="preserve">системах оповещения населения», </w:t>
      </w:r>
      <w:r w:rsidR="00C216C6" w:rsidRPr="00A21FEF">
        <w:rPr>
          <w:sz w:val="28"/>
          <w:szCs w:val="28"/>
        </w:rPr>
        <w:t>Приказ</w:t>
      </w:r>
      <w:r w:rsidR="00BF5D5A" w:rsidRPr="00A21FEF">
        <w:rPr>
          <w:sz w:val="28"/>
          <w:szCs w:val="28"/>
        </w:rPr>
        <w:t>ом</w:t>
      </w:r>
      <w:r w:rsidR="009425B1" w:rsidRPr="00A21FEF">
        <w:rPr>
          <w:sz w:val="28"/>
          <w:szCs w:val="28"/>
        </w:rPr>
        <w:t xml:space="preserve"> МЧС </w:t>
      </w:r>
      <w:r w:rsidR="00C216C6" w:rsidRPr="00A21FEF">
        <w:rPr>
          <w:sz w:val="28"/>
          <w:szCs w:val="28"/>
        </w:rPr>
        <w:t>России №</w:t>
      </w:r>
      <w:r w:rsidR="002167E2" w:rsidRPr="00A21FEF">
        <w:rPr>
          <w:sz w:val="28"/>
          <w:szCs w:val="28"/>
        </w:rPr>
        <w:t xml:space="preserve"> 579, </w:t>
      </w:r>
      <w:proofErr w:type="spellStart"/>
      <w:r w:rsidR="002167E2" w:rsidRPr="00A21FEF">
        <w:rPr>
          <w:sz w:val="28"/>
          <w:szCs w:val="28"/>
        </w:rPr>
        <w:t>Минкомсвязи</w:t>
      </w:r>
      <w:proofErr w:type="spellEnd"/>
      <w:r w:rsidR="002167E2" w:rsidRPr="00A21FEF">
        <w:rPr>
          <w:sz w:val="28"/>
          <w:szCs w:val="28"/>
        </w:rPr>
        <w:t xml:space="preserve"> России №</w:t>
      </w:r>
      <w:r w:rsidR="00C216C6" w:rsidRPr="00A21FEF">
        <w:rPr>
          <w:sz w:val="28"/>
          <w:szCs w:val="28"/>
        </w:rPr>
        <w:t xml:space="preserve"> 366 от 31.07.2020</w:t>
      </w:r>
      <w:r w:rsidR="002167E2" w:rsidRPr="00A21FEF">
        <w:rPr>
          <w:sz w:val="28"/>
          <w:szCs w:val="28"/>
        </w:rPr>
        <w:t xml:space="preserve"> «</w:t>
      </w:r>
      <w:r w:rsidR="009425B1" w:rsidRPr="00A21FEF">
        <w:rPr>
          <w:sz w:val="28"/>
          <w:szCs w:val="28"/>
        </w:rPr>
        <w:t xml:space="preserve">Об утверждении </w:t>
      </w:r>
      <w:r w:rsidR="00C216C6" w:rsidRPr="00A21FEF">
        <w:rPr>
          <w:sz w:val="28"/>
          <w:szCs w:val="28"/>
        </w:rPr>
        <w:t>Положения по организации эксплуатационно-технического обслужива</w:t>
      </w:r>
      <w:r w:rsidR="002167E2" w:rsidRPr="00A21FEF">
        <w:rPr>
          <w:sz w:val="28"/>
          <w:szCs w:val="28"/>
        </w:rPr>
        <w:t>ния систем оповещения населения»</w:t>
      </w:r>
      <w:r w:rsidRPr="00A21FEF">
        <w:rPr>
          <w:sz w:val="28"/>
          <w:szCs w:val="28"/>
        </w:rPr>
        <w:t xml:space="preserve">, </w:t>
      </w:r>
      <w:r w:rsidR="002F2861" w:rsidRPr="00A21FEF">
        <w:rPr>
          <w:sz w:val="28"/>
          <w:szCs w:val="28"/>
        </w:rPr>
        <w:t>Постановлением Правительства РФ от 17.05.2023 № 769 «О порядке создания, реконструкции и поддержания в состоянии постоянной готовности</w:t>
      </w:r>
      <w:proofErr w:type="gramEnd"/>
      <w:r w:rsidR="002F2861" w:rsidRPr="00A21FEF">
        <w:rPr>
          <w:sz w:val="28"/>
          <w:szCs w:val="28"/>
        </w:rPr>
        <w:t xml:space="preserve"> к использованию систем оповещения населения»</w:t>
      </w:r>
      <w:r w:rsidR="00A21FEF">
        <w:rPr>
          <w:sz w:val="28"/>
          <w:szCs w:val="28"/>
        </w:rPr>
        <w:t>,</w:t>
      </w:r>
      <w:r w:rsidR="002F2861" w:rsidRPr="00A21FEF">
        <w:rPr>
          <w:sz w:val="28"/>
          <w:szCs w:val="28"/>
        </w:rPr>
        <w:t xml:space="preserve"> </w:t>
      </w:r>
      <w:r w:rsidRPr="00A21FEF">
        <w:rPr>
          <w:sz w:val="28"/>
          <w:szCs w:val="28"/>
        </w:rPr>
        <w:t>руководствуясь</w:t>
      </w:r>
      <w:r w:rsidR="009425B1" w:rsidRPr="00A21FEF">
        <w:rPr>
          <w:sz w:val="28"/>
          <w:szCs w:val="28"/>
        </w:rPr>
        <w:t xml:space="preserve"> </w:t>
      </w:r>
      <w:r w:rsidR="00A21FEF">
        <w:rPr>
          <w:sz w:val="28"/>
          <w:szCs w:val="28"/>
        </w:rPr>
        <w:t>статьями 19,33 Устава</w:t>
      </w:r>
      <w:r w:rsidRPr="00A21FEF">
        <w:rPr>
          <w:sz w:val="28"/>
          <w:szCs w:val="28"/>
        </w:rPr>
        <w:t xml:space="preserve"> </w:t>
      </w:r>
      <w:r w:rsidR="00A21FEF">
        <w:rPr>
          <w:sz w:val="28"/>
          <w:szCs w:val="28"/>
        </w:rPr>
        <w:t>Идринского</w:t>
      </w:r>
      <w:r w:rsidR="002F2861" w:rsidRPr="00A21FEF">
        <w:rPr>
          <w:sz w:val="28"/>
          <w:szCs w:val="28"/>
        </w:rPr>
        <w:t xml:space="preserve"> район</w:t>
      </w:r>
      <w:r w:rsidR="00A21FEF">
        <w:rPr>
          <w:sz w:val="28"/>
          <w:szCs w:val="28"/>
        </w:rPr>
        <w:t>а</w:t>
      </w:r>
      <w:r w:rsidR="002F2861" w:rsidRPr="00A21FEF">
        <w:rPr>
          <w:sz w:val="28"/>
          <w:szCs w:val="28"/>
        </w:rPr>
        <w:t xml:space="preserve"> Красноярского края,  ПОСТАНОВЛЯЮ:</w:t>
      </w:r>
    </w:p>
    <w:p w:rsidR="00FE47B2" w:rsidRPr="00A21FEF" w:rsidRDefault="00FE47B2" w:rsidP="00A21FEF">
      <w:pPr>
        <w:pStyle w:val="a7"/>
        <w:widowControl/>
        <w:numPr>
          <w:ilvl w:val="0"/>
          <w:numId w:val="47"/>
        </w:numPr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Утвердить </w:t>
      </w:r>
      <w:r w:rsidR="00C762A7" w:rsidRPr="00A21FEF">
        <w:rPr>
          <w:sz w:val="28"/>
          <w:szCs w:val="28"/>
        </w:rPr>
        <w:t>Положение о м</w:t>
      </w:r>
      <w:r w:rsidR="00A21FEF">
        <w:rPr>
          <w:sz w:val="28"/>
          <w:szCs w:val="28"/>
        </w:rPr>
        <w:t xml:space="preserve">униципальной системе оповещения </w:t>
      </w:r>
      <w:r w:rsidR="00C762A7" w:rsidRPr="00A21FEF">
        <w:rPr>
          <w:sz w:val="28"/>
          <w:szCs w:val="28"/>
        </w:rPr>
        <w:t xml:space="preserve">населения </w:t>
      </w:r>
      <w:r w:rsidR="00BF5D5A" w:rsidRPr="00A21FEF">
        <w:rPr>
          <w:sz w:val="28"/>
          <w:szCs w:val="28"/>
        </w:rPr>
        <w:br/>
      </w:r>
      <w:r w:rsidR="00C762A7" w:rsidRPr="00A21FEF">
        <w:rPr>
          <w:sz w:val="28"/>
          <w:szCs w:val="28"/>
        </w:rPr>
        <w:t xml:space="preserve">на территории </w:t>
      </w:r>
      <w:r w:rsidR="002F2861" w:rsidRPr="00A21FEF">
        <w:rPr>
          <w:sz w:val="28"/>
          <w:szCs w:val="28"/>
        </w:rPr>
        <w:t xml:space="preserve">Идринского района </w:t>
      </w:r>
      <w:r w:rsidR="009425B1" w:rsidRPr="00A21FEF">
        <w:rPr>
          <w:sz w:val="28"/>
          <w:szCs w:val="28"/>
        </w:rPr>
        <w:t>К</w:t>
      </w:r>
      <w:r w:rsidR="002F2861" w:rsidRPr="00A21FEF">
        <w:rPr>
          <w:sz w:val="28"/>
          <w:szCs w:val="28"/>
        </w:rPr>
        <w:t>расноярского края согласно приложению.</w:t>
      </w:r>
    </w:p>
    <w:p w:rsidR="002F2861" w:rsidRPr="00A21FEF" w:rsidRDefault="00D8714C" w:rsidP="00A21FEF">
      <w:pPr>
        <w:pStyle w:val="a7"/>
        <w:widowControl/>
        <w:numPr>
          <w:ilvl w:val="0"/>
          <w:numId w:val="47"/>
        </w:numPr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Признать утратившим силу</w:t>
      </w:r>
      <w:r w:rsidR="00625F50" w:rsidRPr="00A21FEF">
        <w:rPr>
          <w:sz w:val="28"/>
          <w:szCs w:val="28"/>
        </w:rPr>
        <w:t xml:space="preserve"> </w:t>
      </w:r>
      <w:r w:rsidRPr="00A21FEF">
        <w:rPr>
          <w:sz w:val="28"/>
          <w:szCs w:val="28"/>
        </w:rPr>
        <w:t xml:space="preserve">постановление администрации </w:t>
      </w:r>
      <w:r w:rsidR="002F2861" w:rsidRPr="00A21FEF">
        <w:rPr>
          <w:sz w:val="28"/>
          <w:szCs w:val="28"/>
        </w:rPr>
        <w:t>Идринского района от 25</w:t>
      </w:r>
      <w:r w:rsidRPr="00A21FEF">
        <w:rPr>
          <w:sz w:val="28"/>
          <w:szCs w:val="28"/>
        </w:rPr>
        <w:t>.</w:t>
      </w:r>
      <w:r w:rsidR="00625F50" w:rsidRPr="00A21FEF">
        <w:rPr>
          <w:sz w:val="28"/>
          <w:szCs w:val="28"/>
        </w:rPr>
        <w:t>0</w:t>
      </w:r>
      <w:r w:rsidR="002F2861" w:rsidRPr="00A21FEF">
        <w:rPr>
          <w:sz w:val="28"/>
          <w:szCs w:val="28"/>
        </w:rPr>
        <w:t>3</w:t>
      </w:r>
      <w:r w:rsidRPr="00A21FEF">
        <w:rPr>
          <w:sz w:val="28"/>
          <w:szCs w:val="28"/>
        </w:rPr>
        <w:t>.</w:t>
      </w:r>
      <w:r w:rsidR="00625F50" w:rsidRPr="00A21FEF">
        <w:rPr>
          <w:sz w:val="28"/>
          <w:szCs w:val="28"/>
        </w:rPr>
        <w:t>20</w:t>
      </w:r>
      <w:r w:rsidR="002F2861" w:rsidRPr="00A21FEF">
        <w:rPr>
          <w:sz w:val="28"/>
          <w:szCs w:val="28"/>
        </w:rPr>
        <w:t>21</w:t>
      </w:r>
      <w:r w:rsidRPr="00A21FEF">
        <w:rPr>
          <w:sz w:val="28"/>
          <w:szCs w:val="28"/>
        </w:rPr>
        <w:t xml:space="preserve"> № </w:t>
      </w:r>
      <w:r w:rsidR="00625F50" w:rsidRPr="00A21FEF">
        <w:rPr>
          <w:sz w:val="28"/>
          <w:szCs w:val="28"/>
        </w:rPr>
        <w:t>1</w:t>
      </w:r>
      <w:r w:rsidR="002F2861" w:rsidRPr="00A21FEF">
        <w:rPr>
          <w:sz w:val="28"/>
          <w:szCs w:val="28"/>
        </w:rPr>
        <w:t xml:space="preserve">71-п </w:t>
      </w:r>
      <w:r w:rsidRPr="00A21FEF">
        <w:rPr>
          <w:sz w:val="28"/>
          <w:szCs w:val="28"/>
        </w:rPr>
        <w:t xml:space="preserve"> «</w:t>
      </w:r>
      <w:r w:rsidR="002F2861" w:rsidRPr="00A21FEF">
        <w:rPr>
          <w:sz w:val="28"/>
          <w:szCs w:val="28"/>
        </w:rPr>
        <w:t>Об утверждении  Положения о муниципальной системе оповещения населения в Идринском районе»</w:t>
      </w:r>
    </w:p>
    <w:p w:rsidR="00FE47B2" w:rsidRPr="00A21FEF" w:rsidRDefault="00FE47B2" w:rsidP="00A21FEF">
      <w:pPr>
        <w:pStyle w:val="a7"/>
        <w:widowControl/>
        <w:numPr>
          <w:ilvl w:val="0"/>
          <w:numId w:val="47"/>
        </w:numPr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A21FEF">
        <w:rPr>
          <w:sz w:val="28"/>
          <w:szCs w:val="28"/>
        </w:rPr>
        <w:t>Контроль за</w:t>
      </w:r>
      <w:proofErr w:type="gramEnd"/>
      <w:r w:rsidRPr="00A21FEF">
        <w:rPr>
          <w:sz w:val="28"/>
          <w:szCs w:val="28"/>
        </w:rPr>
        <w:t xml:space="preserve"> исполнением настоящего постановления </w:t>
      </w:r>
      <w:r w:rsidR="00625F50" w:rsidRPr="00A21FEF">
        <w:rPr>
          <w:sz w:val="28"/>
          <w:szCs w:val="28"/>
        </w:rPr>
        <w:t>оставляю за собой</w:t>
      </w:r>
      <w:r w:rsidRPr="00A21FEF">
        <w:rPr>
          <w:sz w:val="28"/>
          <w:szCs w:val="28"/>
        </w:rPr>
        <w:t>.</w:t>
      </w:r>
    </w:p>
    <w:p w:rsidR="0017387D" w:rsidRPr="00A21FEF" w:rsidRDefault="0017387D" w:rsidP="00A21FEF">
      <w:pPr>
        <w:pStyle w:val="a7"/>
        <w:widowControl/>
        <w:numPr>
          <w:ilvl w:val="0"/>
          <w:numId w:val="47"/>
        </w:numPr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lastRenderedPageBreak/>
        <w:t xml:space="preserve">Постановление вступает в силу в день, следующий за днем его официального опубликования </w:t>
      </w:r>
      <w:r w:rsidR="00B6583B" w:rsidRPr="00A21FEF">
        <w:rPr>
          <w:sz w:val="28"/>
          <w:szCs w:val="28"/>
        </w:rPr>
        <w:t xml:space="preserve">на официальном сайте муниципального образования Идринский район </w:t>
      </w:r>
      <w:r w:rsidR="002F2861" w:rsidRPr="00A21FEF">
        <w:rPr>
          <w:sz w:val="28"/>
          <w:szCs w:val="28"/>
        </w:rPr>
        <w:t>(www.</w:t>
      </w:r>
      <w:proofErr w:type="spellStart"/>
      <w:r w:rsidR="002F2861" w:rsidRPr="00A21FEF">
        <w:rPr>
          <w:sz w:val="28"/>
          <w:szCs w:val="28"/>
        </w:rPr>
        <w:t>idra</w:t>
      </w:r>
      <w:proofErr w:type="spellEnd"/>
      <w:r w:rsidR="002F2861" w:rsidRPr="00A21FEF">
        <w:rPr>
          <w:sz w:val="28"/>
          <w:szCs w:val="28"/>
        </w:rPr>
        <w:t>-rayon.</w:t>
      </w:r>
      <w:proofErr w:type="spellStart"/>
      <w:r w:rsidR="002F2861" w:rsidRPr="00A21FEF">
        <w:rPr>
          <w:sz w:val="28"/>
          <w:szCs w:val="28"/>
        </w:rPr>
        <w:t>ru</w:t>
      </w:r>
      <w:proofErr w:type="spellEnd"/>
      <w:r w:rsidR="002F2861" w:rsidRPr="00A21FEF">
        <w:rPr>
          <w:sz w:val="28"/>
          <w:szCs w:val="28"/>
        </w:rPr>
        <w:t>).</w:t>
      </w:r>
    </w:p>
    <w:p w:rsidR="00B6583B" w:rsidRPr="00A21FEF" w:rsidRDefault="00B6583B" w:rsidP="00B90AD7">
      <w:pPr>
        <w:jc w:val="both"/>
        <w:rPr>
          <w:sz w:val="28"/>
          <w:szCs w:val="28"/>
        </w:rPr>
      </w:pPr>
    </w:p>
    <w:p w:rsidR="00B6583B" w:rsidRPr="00A21FEF" w:rsidRDefault="00B6583B" w:rsidP="00B90AD7">
      <w:pPr>
        <w:jc w:val="both"/>
        <w:rPr>
          <w:sz w:val="28"/>
          <w:szCs w:val="28"/>
        </w:rPr>
      </w:pPr>
    </w:p>
    <w:p w:rsidR="00B6583B" w:rsidRDefault="00B6583B" w:rsidP="00B90AD7">
      <w:pPr>
        <w:jc w:val="both"/>
        <w:rPr>
          <w:sz w:val="28"/>
          <w:szCs w:val="28"/>
        </w:rPr>
      </w:pPr>
    </w:p>
    <w:p w:rsidR="00870397" w:rsidRPr="00A21FEF" w:rsidRDefault="00870397" w:rsidP="00B90AD7">
      <w:pPr>
        <w:jc w:val="both"/>
        <w:rPr>
          <w:sz w:val="28"/>
          <w:szCs w:val="28"/>
        </w:rPr>
      </w:pPr>
    </w:p>
    <w:p w:rsidR="00B6583B" w:rsidRPr="00A21FEF" w:rsidRDefault="00A21FEF" w:rsidP="00B90AD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                                                      Н. П. Антипова</w:t>
      </w:r>
    </w:p>
    <w:p w:rsidR="000E6E56" w:rsidRPr="00A21FEF" w:rsidRDefault="00A21FEF" w:rsidP="00B90AD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F2861" w:rsidRPr="00A21FEF">
        <w:rPr>
          <w:sz w:val="28"/>
          <w:szCs w:val="28"/>
        </w:rPr>
        <w:t xml:space="preserve"> района                                                                           </w:t>
      </w:r>
    </w:p>
    <w:p w:rsidR="00BC28C4" w:rsidRPr="00A21FEF" w:rsidRDefault="00BC28C4" w:rsidP="00B90AD7">
      <w:pPr>
        <w:jc w:val="both"/>
        <w:rPr>
          <w:sz w:val="28"/>
          <w:szCs w:val="28"/>
        </w:rPr>
        <w:sectPr w:rsidR="00BC28C4" w:rsidRPr="00A21FEF" w:rsidSect="00A21FEF">
          <w:headerReference w:type="first" r:id="rId13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B7BF5" w:rsidRDefault="00870397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4"/>
      <w:bookmarkEnd w:id="0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Приложение к постановлению</w:t>
      </w:r>
    </w:p>
    <w:p w:rsidR="00870397" w:rsidRDefault="00870397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администрации Идринского</w:t>
      </w:r>
    </w:p>
    <w:p w:rsidR="00870397" w:rsidRDefault="00870397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района</w:t>
      </w:r>
    </w:p>
    <w:p w:rsidR="00870397" w:rsidRPr="00A21FEF" w:rsidRDefault="00870397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от 08.09.2023 года № 595-п</w:t>
      </w:r>
    </w:p>
    <w:p w:rsidR="00A21FEF" w:rsidRDefault="00A21FEF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70397" w:rsidRDefault="00870397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234FBA" w:rsidRPr="00A21FEF" w:rsidRDefault="00625F50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21FEF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A21FEF">
        <w:rPr>
          <w:rFonts w:ascii="Times New Roman" w:hAnsi="Times New Roman" w:cs="Times New Roman"/>
          <w:b w:val="0"/>
          <w:sz w:val="28"/>
          <w:szCs w:val="28"/>
        </w:rPr>
        <w:br/>
        <w:t xml:space="preserve">О МУНИЦИПАЛЬНОЙ СИСТЕМЕ ОПОВЕЩЕНИЯ НАСЕЛЕНИЯ НА ТЕРРИТОРИИ </w:t>
      </w:r>
      <w:r w:rsidR="00DB2048" w:rsidRPr="00A21FEF"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625F50" w:rsidRPr="00A21FEF" w:rsidRDefault="00625F50" w:rsidP="00625F50">
      <w:pPr>
        <w:pStyle w:val="ConsPlusTitle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E6E56" w:rsidRPr="00A21FEF" w:rsidRDefault="000157F2" w:rsidP="00234FBA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1FEF">
        <w:rPr>
          <w:rFonts w:ascii="Times New Roman" w:hAnsi="Times New Roman" w:cs="Times New Roman"/>
          <w:sz w:val="28"/>
          <w:szCs w:val="28"/>
        </w:rPr>
        <w:t>I</w:t>
      </w:r>
      <w:r w:rsidR="00234FBA" w:rsidRPr="00A21FE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E6E56" w:rsidRPr="00A21FEF" w:rsidRDefault="000E6E56" w:rsidP="000E6E56">
      <w:pPr>
        <w:pStyle w:val="ConsPlusNormal"/>
        <w:jc w:val="both"/>
        <w:rPr>
          <w:sz w:val="28"/>
          <w:szCs w:val="28"/>
        </w:rPr>
      </w:pPr>
    </w:p>
    <w:p w:rsidR="00625F50" w:rsidRPr="00A21FEF" w:rsidRDefault="00482B74" w:rsidP="00BF2D3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sub_1001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 xml:space="preserve">1. </w:t>
      </w:r>
      <w:proofErr w:type="gramStart"/>
      <w:r w:rsidR="00625F50" w:rsidRPr="00A21FEF">
        <w:rPr>
          <w:sz w:val="28"/>
          <w:szCs w:val="28"/>
        </w:rPr>
        <w:t xml:space="preserve">Положение </w:t>
      </w:r>
      <w:r w:rsidRPr="00A21FEF">
        <w:rPr>
          <w:sz w:val="28"/>
          <w:szCs w:val="28"/>
        </w:rPr>
        <w:t xml:space="preserve">о муниципальной системе оповещения населения на территории </w:t>
      </w:r>
      <w:r w:rsidR="00DB2048" w:rsidRPr="00A21FEF">
        <w:rPr>
          <w:sz w:val="28"/>
          <w:szCs w:val="28"/>
        </w:rPr>
        <w:t>Идринского района Красноярского края</w:t>
      </w:r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 xml:space="preserve">(далее </w:t>
      </w:r>
      <w:r w:rsidRPr="00A21FEF">
        <w:rPr>
          <w:sz w:val="28"/>
          <w:szCs w:val="28"/>
        </w:rPr>
        <w:t>–</w:t>
      </w:r>
      <w:r w:rsidR="00625F50" w:rsidRPr="00A21FEF">
        <w:rPr>
          <w:sz w:val="28"/>
          <w:szCs w:val="28"/>
        </w:rPr>
        <w:t xml:space="preserve"> Положение) разработано в соответствии с федеральными законами Российской Федерации</w:t>
      </w:r>
      <w:bookmarkEnd w:id="1"/>
      <w:r w:rsidRPr="00A21FEF">
        <w:rPr>
          <w:sz w:val="28"/>
          <w:szCs w:val="28"/>
        </w:rPr>
        <w:t xml:space="preserve"> </w:t>
      </w:r>
      <w:hyperlink r:id="rId14" w:history="1">
        <w:r w:rsidRPr="00A21FEF">
          <w:rPr>
            <w:rStyle w:val="aa"/>
            <w:color w:val="auto"/>
            <w:sz w:val="28"/>
            <w:szCs w:val="28"/>
            <w:u w:val="none"/>
          </w:rPr>
          <w:t xml:space="preserve">от 21.12.1994 № 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68-ФЗ</w:t>
        </w:r>
      </w:hyperlink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 защите населения и территорий от чрезвычайных ситуаций природного и техногенного характера»,</w:t>
      </w:r>
      <w:r w:rsidRPr="00A21FEF">
        <w:rPr>
          <w:sz w:val="28"/>
          <w:szCs w:val="28"/>
        </w:rPr>
        <w:t xml:space="preserve"> </w:t>
      </w:r>
      <w:hyperlink r:id="rId15" w:tgtFrame="_blank" w:history="1">
        <w:r w:rsidRPr="00A21FEF">
          <w:rPr>
            <w:rStyle w:val="1"/>
            <w:sz w:val="28"/>
            <w:szCs w:val="28"/>
          </w:rPr>
          <w:t>от 12.02.</w:t>
        </w:r>
        <w:r w:rsidR="00625F50" w:rsidRPr="00A21FEF">
          <w:rPr>
            <w:rStyle w:val="1"/>
            <w:sz w:val="28"/>
            <w:szCs w:val="28"/>
          </w:rPr>
          <w:t>199</w:t>
        </w:r>
        <w:r w:rsidRPr="00A21FEF">
          <w:rPr>
            <w:rStyle w:val="1"/>
            <w:sz w:val="28"/>
            <w:szCs w:val="28"/>
          </w:rPr>
          <w:t xml:space="preserve">8 </w:t>
        </w:r>
        <w:r w:rsidR="00625F50" w:rsidRPr="00A21FEF">
          <w:rPr>
            <w:rStyle w:val="1"/>
            <w:sz w:val="28"/>
            <w:szCs w:val="28"/>
          </w:rPr>
          <w:t>№ 28-ФЗ</w:t>
        </w:r>
      </w:hyperlink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 гражданской обороне»,</w:t>
      </w:r>
      <w:r w:rsidRPr="00A21FEF">
        <w:rPr>
          <w:sz w:val="28"/>
          <w:szCs w:val="28"/>
        </w:rPr>
        <w:t xml:space="preserve"> </w:t>
      </w:r>
      <w:hyperlink r:id="rId16" w:history="1">
        <w:r w:rsidR="00625F50" w:rsidRPr="00A21FEF">
          <w:rPr>
            <w:rStyle w:val="aa"/>
            <w:color w:val="auto"/>
            <w:sz w:val="28"/>
            <w:szCs w:val="28"/>
            <w:u w:val="none"/>
          </w:rPr>
          <w:t xml:space="preserve">от </w:t>
        </w:r>
        <w:r w:rsidRPr="00A21FEF">
          <w:rPr>
            <w:rStyle w:val="aa"/>
            <w:color w:val="auto"/>
            <w:sz w:val="28"/>
            <w:szCs w:val="28"/>
            <w:u w:val="none"/>
          </w:rPr>
          <w:t>0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7</w:t>
        </w:r>
        <w:r w:rsidRPr="00A21FEF">
          <w:rPr>
            <w:rStyle w:val="aa"/>
            <w:color w:val="auto"/>
            <w:sz w:val="28"/>
            <w:szCs w:val="28"/>
            <w:u w:val="none"/>
          </w:rPr>
          <w:t xml:space="preserve">.07.2003 № 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126-ФЗ</w:t>
        </w:r>
      </w:hyperlink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 связи»,</w:t>
      </w:r>
      <w:r w:rsidRPr="00A21FEF">
        <w:rPr>
          <w:sz w:val="28"/>
          <w:szCs w:val="28"/>
        </w:rPr>
        <w:t xml:space="preserve"> </w:t>
      </w:r>
      <w:hyperlink r:id="rId17" w:tgtFrame="_blank" w:history="1">
        <w:r w:rsidRPr="00A21FEF">
          <w:rPr>
            <w:rStyle w:val="1"/>
            <w:sz w:val="28"/>
            <w:szCs w:val="28"/>
          </w:rPr>
          <w:t xml:space="preserve">от 06.10.2003 </w:t>
        </w:r>
        <w:r w:rsidR="00625F50" w:rsidRPr="00A21FEF">
          <w:rPr>
            <w:rStyle w:val="1"/>
            <w:sz w:val="28"/>
            <w:szCs w:val="28"/>
          </w:rPr>
          <w:t>№ 131-ФЗ</w:t>
        </w:r>
      </w:hyperlink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proofErr w:type="gramEnd"/>
      <w:r w:rsidR="00625F50" w:rsidRPr="00A21FEF">
        <w:rPr>
          <w:sz w:val="28"/>
          <w:szCs w:val="28"/>
        </w:rPr>
        <w:t>»,</w:t>
      </w:r>
      <w:r w:rsidR="00BD7E9C" w:rsidRPr="00A21FEF">
        <w:rPr>
          <w:sz w:val="28"/>
          <w:szCs w:val="28"/>
        </w:rPr>
        <w:t xml:space="preserve"> </w:t>
      </w:r>
      <w:hyperlink r:id="rId18" w:history="1">
        <w:proofErr w:type="gramStart"/>
        <w:r w:rsidR="00625F50" w:rsidRPr="00A21FEF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BD7E9C" w:rsidRPr="00A21FEF">
        <w:rPr>
          <w:sz w:val="28"/>
          <w:szCs w:val="28"/>
        </w:rPr>
        <w:t xml:space="preserve"> Российской Федерации от 27.12.1991 № </w:t>
      </w:r>
      <w:r w:rsidR="00625F50" w:rsidRPr="00A21FEF">
        <w:rPr>
          <w:sz w:val="28"/>
          <w:szCs w:val="28"/>
        </w:rPr>
        <w:t>2124-1 «О средствах массовой информации»,</w:t>
      </w:r>
      <w:r w:rsidR="00BD7E9C" w:rsidRPr="00A21FEF">
        <w:rPr>
          <w:sz w:val="28"/>
          <w:szCs w:val="28"/>
        </w:rPr>
        <w:t xml:space="preserve"> </w:t>
      </w:r>
      <w:r w:rsidR="00BF5D5A" w:rsidRPr="00A21FEF">
        <w:rPr>
          <w:rFonts w:eastAsia="Calibri"/>
          <w:sz w:val="28"/>
          <w:szCs w:val="28"/>
        </w:rPr>
        <w:t>Указом Президента РФ от 13.11.2012 № 1522 «О создании комплексной системы экстренного оповещения населения об угрозе возникновения или о возникновении чрезвычайных ситуаций»,</w:t>
      </w:r>
      <w:r w:rsidR="00BF5D5A"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постановлениями Правительства Российской Федерации</w:t>
      </w:r>
      <w:r w:rsidR="00BD7E9C" w:rsidRPr="00A21FEF">
        <w:rPr>
          <w:sz w:val="28"/>
          <w:szCs w:val="28"/>
        </w:rPr>
        <w:t xml:space="preserve"> </w:t>
      </w:r>
      <w:hyperlink r:id="rId19" w:history="1">
        <w:r w:rsidR="00BD7E9C" w:rsidRPr="00A21FEF">
          <w:rPr>
            <w:rStyle w:val="aa"/>
            <w:color w:val="auto"/>
            <w:sz w:val="28"/>
            <w:szCs w:val="28"/>
            <w:u w:val="none"/>
          </w:rPr>
          <w:t xml:space="preserve">от 30.12.2003 № 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794</w:t>
        </w:r>
      </w:hyperlink>
      <w:r w:rsidR="00BD7E9C"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 единой государственной системе предупреждения и ликвидации чрезвычайных ситуаций»,</w:t>
      </w:r>
      <w:r w:rsidR="00BD7E9C" w:rsidRPr="00A21FEF">
        <w:rPr>
          <w:sz w:val="28"/>
          <w:szCs w:val="28"/>
        </w:rPr>
        <w:t xml:space="preserve"> </w:t>
      </w:r>
      <w:hyperlink r:id="rId20" w:history="1">
        <w:r w:rsidR="00BD7E9C" w:rsidRPr="00A21FEF">
          <w:rPr>
            <w:rStyle w:val="aa"/>
            <w:color w:val="auto"/>
            <w:sz w:val="28"/>
            <w:szCs w:val="28"/>
            <w:u w:val="none"/>
          </w:rPr>
          <w:t xml:space="preserve">от 26.11.2007 № 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804</w:t>
        </w:r>
      </w:hyperlink>
      <w:r w:rsidR="00BD7E9C"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>«Об утверждении Положения о гражданской обороне в Российской Федерации»,</w:t>
      </w:r>
      <w:r w:rsidR="00BD7E9C" w:rsidRPr="00A21FEF">
        <w:rPr>
          <w:sz w:val="28"/>
          <w:szCs w:val="28"/>
        </w:rPr>
        <w:t xml:space="preserve"> </w:t>
      </w:r>
      <w:r w:rsidR="00BF2D38" w:rsidRPr="00A21FEF">
        <w:rPr>
          <w:rFonts w:eastAsia="Calibri"/>
          <w:sz w:val="28"/>
          <w:szCs w:val="28"/>
        </w:rPr>
        <w:t>от</w:t>
      </w:r>
      <w:proofErr w:type="gramEnd"/>
      <w:r w:rsidR="00BF2D38" w:rsidRPr="00A21FEF">
        <w:rPr>
          <w:rFonts w:eastAsia="Calibri"/>
          <w:sz w:val="28"/>
          <w:szCs w:val="28"/>
        </w:rPr>
        <w:t xml:space="preserve"> </w:t>
      </w:r>
      <w:proofErr w:type="gramStart"/>
      <w:r w:rsidR="00BF2D38" w:rsidRPr="00A21FEF">
        <w:rPr>
          <w:rFonts w:eastAsia="Calibri"/>
          <w:sz w:val="28"/>
          <w:szCs w:val="28"/>
        </w:rPr>
        <w:t>17.05.2023 № 769 «О порядке создания, реконструкции и поддержания в состоянии постоянной готовности к использованию систем оповещения населения»</w:t>
      </w:r>
      <w:r w:rsidR="00BF2D38" w:rsidRPr="00A21FEF">
        <w:rPr>
          <w:sz w:val="28"/>
          <w:szCs w:val="28"/>
        </w:rPr>
        <w:t xml:space="preserve">, </w:t>
      </w:r>
      <w:r w:rsidR="00FC6E75" w:rsidRPr="00A21FEF">
        <w:rPr>
          <w:rFonts w:eastAsia="Calibri"/>
          <w:sz w:val="28"/>
          <w:szCs w:val="28"/>
        </w:rPr>
        <w:t xml:space="preserve">Приказом МЧС России № 578, </w:t>
      </w:r>
      <w:proofErr w:type="spellStart"/>
      <w:r w:rsidR="00FC6E75" w:rsidRPr="00A21FEF">
        <w:rPr>
          <w:rFonts w:eastAsia="Calibri"/>
          <w:sz w:val="28"/>
          <w:szCs w:val="28"/>
        </w:rPr>
        <w:t>Минкомсвязи</w:t>
      </w:r>
      <w:proofErr w:type="spellEnd"/>
      <w:r w:rsidR="00FC6E75" w:rsidRPr="00A21FEF">
        <w:rPr>
          <w:rFonts w:eastAsia="Calibri"/>
          <w:sz w:val="28"/>
          <w:szCs w:val="28"/>
        </w:rPr>
        <w:t xml:space="preserve"> России № 365 от 31.07.2020 «Об утверждении Положения о системах оповещения населения», Приказом МЧС России № 579, </w:t>
      </w:r>
      <w:proofErr w:type="spellStart"/>
      <w:r w:rsidR="00FC6E75" w:rsidRPr="00A21FEF">
        <w:rPr>
          <w:rFonts w:eastAsia="Calibri"/>
          <w:sz w:val="28"/>
          <w:szCs w:val="28"/>
        </w:rPr>
        <w:t>Минкомсвязи</w:t>
      </w:r>
      <w:proofErr w:type="spellEnd"/>
      <w:r w:rsidR="00FC6E75" w:rsidRPr="00A21FEF">
        <w:rPr>
          <w:rFonts w:eastAsia="Calibri"/>
          <w:sz w:val="28"/>
          <w:szCs w:val="28"/>
        </w:rPr>
        <w:t xml:space="preserve"> России № 366 от</w:t>
      </w:r>
      <w:bookmarkStart w:id="2" w:name="_GoBack"/>
      <w:bookmarkEnd w:id="2"/>
      <w:r w:rsidR="00FC6E75" w:rsidRPr="00A21FEF">
        <w:rPr>
          <w:rFonts w:eastAsia="Calibri"/>
          <w:sz w:val="28"/>
          <w:szCs w:val="28"/>
        </w:rPr>
        <w:t xml:space="preserve"> 31.07.2020 «Об утверждении Положения по организации эксплуатационно-технического обслуживания систем оповещения населения»</w:t>
      </w:r>
      <w:r w:rsidR="00DB2048" w:rsidRPr="00A21FEF">
        <w:rPr>
          <w:rFonts w:eastAsia="Calibri"/>
          <w:sz w:val="28"/>
          <w:szCs w:val="28"/>
        </w:rPr>
        <w:t>,</w:t>
      </w:r>
      <w:r w:rsidR="00DB2048" w:rsidRPr="00A21FEF">
        <w:rPr>
          <w:sz w:val="28"/>
          <w:szCs w:val="28"/>
        </w:rPr>
        <w:t xml:space="preserve"> Постановлением Правительства РФ от 17.05.2023 № 769 «О порядке</w:t>
      </w:r>
      <w:proofErr w:type="gramEnd"/>
      <w:r w:rsidR="00DB2048" w:rsidRPr="00A21FEF">
        <w:rPr>
          <w:sz w:val="28"/>
          <w:szCs w:val="28"/>
        </w:rPr>
        <w:t xml:space="preserve"> создания, реконструкции и поддержания в состоянии постоянной готовности к использованию систем оповещения населения»</w:t>
      </w:r>
      <w:r w:rsidR="00BD7E9C" w:rsidRPr="00A21FEF">
        <w:rPr>
          <w:sz w:val="28"/>
          <w:szCs w:val="28"/>
        </w:rPr>
        <w:t>.</w:t>
      </w:r>
    </w:p>
    <w:p w:rsidR="00BD7E9C" w:rsidRPr="00A21FEF" w:rsidRDefault="00BD7E9C" w:rsidP="00BD7E9C">
      <w:pPr>
        <w:pStyle w:val="a8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bookmarkStart w:id="3" w:name="sub_1002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>2. Положение определяет назначение</w:t>
      </w:r>
      <w:r w:rsidRPr="00A21FEF">
        <w:rPr>
          <w:rFonts w:eastAsia="Calibri"/>
          <w:sz w:val="28"/>
          <w:szCs w:val="28"/>
        </w:rPr>
        <w:t xml:space="preserve">, задачи и требования к </w:t>
      </w:r>
      <w:r w:rsidRPr="00A21FEF">
        <w:rPr>
          <w:sz w:val="28"/>
          <w:szCs w:val="28"/>
        </w:rPr>
        <w:t xml:space="preserve">муниципальной системе оповещения населения на территории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rFonts w:eastAsia="Calibri"/>
          <w:sz w:val="28"/>
          <w:szCs w:val="28"/>
        </w:rPr>
        <w:t>, порядок её задействования и поддержания в состоянии постоянной готовности.</w:t>
      </w:r>
    </w:p>
    <w:p w:rsidR="00533AEE" w:rsidRPr="00A21FEF" w:rsidRDefault="00533AEE" w:rsidP="00533A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sub_1003"/>
      <w:bookmarkEnd w:id="3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>3. В настоящем Положении используются следующие понятия:</w:t>
      </w:r>
      <w:bookmarkEnd w:id="4"/>
    </w:p>
    <w:p w:rsidR="00533AEE" w:rsidRPr="00A21FEF" w:rsidRDefault="00E67A09" w:rsidP="00533AEE">
      <w:pPr>
        <w:pStyle w:val="a8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sz w:val="28"/>
          <w:szCs w:val="28"/>
        </w:rPr>
        <w:t>о</w:t>
      </w:r>
      <w:r w:rsidR="00533AEE" w:rsidRPr="00A21FEF">
        <w:rPr>
          <w:rFonts w:eastAsia="Calibri"/>
          <w:sz w:val="28"/>
          <w:szCs w:val="28"/>
        </w:rPr>
        <w:t xml:space="preserve">повещение населения – доведение до населения сигналов оповещения и экстренной информации об опасностях, возникающих при военных </w:t>
      </w:r>
      <w:r w:rsidR="00533AEE" w:rsidRPr="00A21FEF">
        <w:rPr>
          <w:rFonts w:eastAsia="Calibri"/>
          <w:sz w:val="28"/>
          <w:szCs w:val="28"/>
        </w:rPr>
        <w:lastRenderedPageBreak/>
        <w:t>конфликтах или вследствие этих конфликтов, а также при чрезвычайных ситуациях природного и техногенного характера;</w:t>
      </w:r>
    </w:p>
    <w:p w:rsidR="00533AEE" w:rsidRPr="00A21FEF" w:rsidRDefault="00E67A09" w:rsidP="00533A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rFonts w:eastAsia="Calibri"/>
          <w:sz w:val="28"/>
          <w:szCs w:val="28"/>
        </w:rPr>
        <w:t>с</w:t>
      </w:r>
      <w:r w:rsidR="00533AEE" w:rsidRPr="00A21FEF">
        <w:rPr>
          <w:rFonts w:eastAsia="Calibri"/>
          <w:sz w:val="28"/>
          <w:szCs w:val="28"/>
        </w:rPr>
        <w:t xml:space="preserve">истемы оповещения населения – совокупность технических средств, предназначенных для приема, обработки и передачи в </w:t>
      </w:r>
      <w:proofErr w:type="gramStart"/>
      <w:r w:rsidR="00533AEE" w:rsidRPr="00A21FEF">
        <w:rPr>
          <w:rFonts w:eastAsia="Calibri"/>
          <w:sz w:val="28"/>
          <w:szCs w:val="28"/>
        </w:rPr>
        <w:t>автоматизированном</w:t>
      </w:r>
      <w:proofErr w:type="gramEnd"/>
      <w:r w:rsidR="00533AEE" w:rsidRPr="00A21FEF">
        <w:rPr>
          <w:rFonts w:eastAsia="Calibri"/>
          <w:sz w:val="28"/>
          <w:szCs w:val="28"/>
        </w:rPr>
        <w:t xml:space="preserve"> и (или) автоматических режимах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</w:t>
      </w:r>
      <w:r w:rsidRPr="00A21FEF">
        <w:rPr>
          <w:rFonts w:eastAsia="Calibri"/>
          <w:sz w:val="28"/>
          <w:szCs w:val="28"/>
        </w:rPr>
        <w:t>одного и техногенного характера;</w:t>
      </w:r>
    </w:p>
    <w:p w:rsidR="00625F50" w:rsidRPr="00A21FEF" w:rsidRDefault="00E67A0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с</w:t>
      </w:r>
      <w:r w:rsidR="00625F50" w:rsidRPr="00A21FEF">
        <w:rPr>
          <w:sz w:val="28"/>
          <w:szCs w:val="28"/>
        </w:rPr>
        <w:t>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обороны, и звеньями территориальной подсистемой единой государственной системы предупреждения и ликвидации чрезвычайных ситуаций (далее – ТП РСЧС), а также для применения насел</w:t>
      </w:r>
      <w:r w:rsidRPr="00A21FEF">
        <w:rPr>
          <w:sz w:val="28"/>
          <w:szCs w:val="28"/>
        </w:rPr>
        <w:t>ением средств и способов защиты;</w:t>
      </w:r>
    </w:p>
    <w:p w:rsidR="00625F50" w:rsidRPr="00A21FEF" w:rsidRDefault="00E67A0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э</w:t>
      </w:r>
      <w:r w:rsidR="00625F50" w:rsidRPr="00A21FEF">
        <w:rPr>
          <w:sz w:val="28"/>
          <w:szCs w:val="28"/>
        </w:rPr>
        <w:t>кстренная информация о фактических и прогнозируемых опасных природных явлениях и техногенных процессах, з</w:t>
      </w:r>
      <w:r w:rsidRPr="00A21FEF">
        <w:rPr>
          <w:sz w:val="28"/>
          <w:szCs w:val="28"/>
        </w:rPr>
        <w:t xml:space="preserve">агрязнении окружающей среды, </w:t>
      </w:r>
      <w:r w:rsidR="00625F50" w:rsidRPr="00A21FEF">
        <w:rPr>
          <w:sz w:val="28"/>
          <w:szCs w:val="28"/>
        </w:rPr>
        <w:t>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625F50" w:rsidRPr="00A21FEF" w:rsidRDefault="00E67A0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sub_1004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>4. Система оповещения представляет собой организационно-техническое объединение сил, сре</w:t>
      </w:r>
      <w:proofErr w:type="gramStart"/>
      <w:r w:rsidR="00625F50" w:rsidRPr="00A21FEF">
        <w:rPr>
          <w:sz w:val="28"/>
          <w:szCs w:val="28"/>
        </w:rPr>
        <w:t>дств св</w:t>
      </w:r>
      <w:proofErr w:type="gramEnd"/>
      <w:r w:rsidR="00625F50" w:rsidRPr="00A21FEF">
        <w:rPr>
          <w:sz w:val="28"/>
          <w:szCs w:val="28"/>
        </w:rPr>
        <w:t>язи и оповещения, сетей вещания, каналов сети связи, обеспечивающих доведение информации и сигналов оповещения до органов управления, сил звеньев ТП РСЧС и населения, систем мониторинга и прогнозирования чрезвычайных ситуаций.</w:t>
      </w:r>
      <w:bookmarkEnd w:id="5"/>
    </w:p>
    <w:p w:rsidR="00625F50" w:rsidRPr="00A21FEF" w:rsidRDefault="00E67A0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sub_1007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>5. Система оповещения</w:t>
      </w:r>
      <w:bookmarkEnd w:id="6"/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 xml:space="preserve">на муниципальном уровне – муниципальная система оповещения, составной частью которой является муниципальная автоматизированная система централизованного оповещения (далее </w:t>
      </w:r>
      <w:r w:rsidRPr="00A21FEF">
        <w:rPr>
          <w:sz w:val="28"/>
          <w:szCs w:val="28"/>
        </w:rPr>
        <w:t>–</w:t>
      </w:r>
      <w:r w:rsidR="00625F50" w:rsidRPr="00A21FEF">
        <w:rPr>
          <w:sz w:val="28"/>
          <w:szCs w:val="28"/>
        </w:rPr>
        <w:t xml:space="preserve"> МСО);</w:t>
      </w:r>
    </w:p>
    <w:p w:rsidR="006F26F2" w:rsidRPr="00A21FEF" w:rsidRDefault="00625F50" w:rsidP="006F26F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Муниципальная система оповещения создается на территории </w:t>
      </w:r>
      <w:r w:rsidR="006F26F2" w:rsidRPr="00A21FEF">
        <w:rPr>
          <w:rFonts w:eastAsia="Calibri"/>
          <w:sz w:val="28"/>
          <w:szCs w:val="28"/>
        </w:rPr>
        <w:t xml:space="preserve">муниципального образования </w:t>
      </w:r>
      <w:r w:rsidR="00DB2048" w:rsidRPr="00A21FEF">
        <w:rPr>
          <w:rFonts w:eastAsia="Calibri"/>
          <w:sz w:val="28"/>
          <w:szCs w:val="28"/>
        </w:rPr>
        <w:t>Идринский район Красноярского края.</w:t>
      </w:r>
    </w:p>
    <w:p w:rsidR="006F26F2" w:rsidRPr="00A21FEF" w:rsidRDefault="00625F50" w:rsidP="006F26F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Границами зоны действия муниципальной системы оповещения являются административные границы </w:t>
      </w:r>
      <w:r w:rsidR="00DB2048" w:rsidRPr="00A21FEF">
        <w:rPr>
          <w:sz w:val="28"/>
          <w:szCs w:val="28"/>
        </w:rPr>
        <w:t xml:space="preserve">населенных пунктов </w:t>
      </w:r>
      <w:r w:rsidR="00DB2048" w:rsidRPr="00A21FEF">
        <w:rPr>
          <w:rFonts w:eastAsia="Calibri"/>
          <w:sz w:val="28"/>
          <w:szCs w:val="28"/>
        </w:rPr>
        <w:t>Идринского района</w:t>
      </w:r>
      <w:r w:rsidR="006F26F2" w:rsidRPr="00A21FEF">
        <w:rPr>
          <w:rFonts w:eastAsia="Calibri"/>
          <w:sz w:val="28"/>
          <w:szCs w:val="28"/>
        </w:rPr>
        <w:t>.</w:t>
      </w:r>
    </w:p>
    <w:p w:rsidR="00625F50" w:rsidRPr="00A21FEF" w:rsidRDefault="00E67A0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 xml:space="preserve">6. Сопряжение муниципальной системы оповещения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 xml:space="preserve"> с региональной системой </w:t>
      </w:r>
      <w:r w:rsidR="00625F50" w:rsidRPr="00A21FEF">
        <w:rPr>
          <w:sz w:val="28"/>
          <w:szCs w:val="28"/>
        </w:rPr>
        <w:t>оповещения обеспечивается Правительством Красноярского края.</w:t>
      </w:r>
    </w:p>
    <w:p w:rsidR="006F26F2" w:rsidRPr="00A21FEF" w:rsidRDefault="00E67A09" w:rsidP="00A954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7" w:name="sub_1010"/>
      <w:r w:rsidRPr="00A21FEF">
        <w:rPr>
          <w:sz w:val="28"/>
          <w:szCs w:val="28"/>
        </w:rPr>
        <w:t>1.</w:t>
      </w:r>
      <w:r w:rsidR="00625F50" w:rsidRPr="00A21FEF">
        <w:rPr>
          <w:sz w:val="28"/>
          <w:szCs w:val="28"/>
        </w:rPr>
        <w:t xml:space="preserve">7. Муниципальная система оповещения населения </w:t>
      </w:r>
      <w:r w:rsidR="00DB2048" w:rsidRPr="00A21FEF">
        <w:rPr>
          <w:sz w:val="28"/>
          <w:szCs w:val="28"/>
        </w:rPr>
        <w:t xml:space="preserve">Идринского района </w:t>
      </w:r>
      <w:r w:rsidR="00625F50" w:rsidRPr="00A21FEF">
        <w:rPr>
          <w:sz w:val="28"/>
          <w:szCs w:val="28"/>
        </w:rPr>
        <w:t>должна соответствовать требованиям, изложенным в</w:t>
      </w:r>
      <w:bookmarkEnd w:id="7"/>
      <w:r w:rsidR="006F26F2" w:rsidRPr="00A21FEF">
        <w:rPr>
          <w:sz w:val="28"/>
          <w:szCs w:val="28"/>
        </w:rPr>
        <w:t xml:space="preserve"> </w:t>
      </w:r>
      <w:hyperlink r:id="rId21" w:anchor="sub_10000" w:history="1">
        <w:r w:rsidR="006F26F2" w:rsidRPr="00A21FEF">
          <w:rPr>
            <w:rStyle w:val="aa"/>
            <w:color w:val="auto"/>
            <w:sz w:val="28"/>
            <w:szCs w:val="28"/>
            <w:u w:val="none"/>
          </w:rPr>
          <w:t xml:space="preserve">приложении № </w:t>
        </w:r>
        <w:r w:rsidR="00625F50" w:rsidRPr="00A21FEF">
          <w:rPr>
            <w:rStyle w:val="aa"/>
            <w:color w:val="auto"/>
            <w:sz w:val="28"/>
            <w:szCs w:val="28"/>
            <w:u w:val="none"/>
          </w:rPr>
          <w:t>1</w:t>
        </w:r>
      </w:hyperlink>
      <w:r w:rsidR="006F26F2" w:rsidRPr="00A21FEF">
        <w:rPr>
          <w:sz w:val="28"/>
          <w:szCs w:val="28"/>
        </w:rPr>
        <w:t xml:space="preserve"> </w:t>
      </w:r>
      <w:r w:rsidR="006F26F2" w:rsidRPr="00A21FEF">
        <w:rPr>
          <w:rFonts w:eastAsia="Calibri"/>
          <w:sz w:val="28"/>
          <w:szCs w:val="28"/>
        </w:rPr>
        <w:t>Приказа МЧС России №</w:t>
      </w:r>
      <w:r w:rsidR="00A95479" w:rsidRPr="00A21FEF">
        <w:rPr>
          <w:rFonts w:eastAsia="Calibri"/>
          <w:sz w:val="28"/>
          <w:szCs w:val="28"/>
        </w:rPr>
        <w:t xml:space="preserve"> 578, </w:t>
      </w:r>
      <w:proofErr w:type="spellStart"/>
      <w:r w:rsidR="00A95479" w:rsidRPr="00A21FEF">
        <w:rPr>
          <w:rFonts w:eastAsia="Calibri"/>
          <w:sz w:val="28"/>
          <w:szCs w:val="28"/>
        </w:rPr>
        <w:t>Минкомсвязи</w:t>
      </w:r>
      <w:proofErr w:type="spellEnd"/>
      <w:r w:rsidR="00A95479" w:rsidRPr="00A21FEF">
        <w:rPr>
          <w:rFonts w:eastAsia="Calibri"/>
          <w:sz w:val="28"/>
          <w:szCs w:val="28"/>
        </w:rPr>
        <w:t xml:space="preserve"> России №</w:t>
      </w:r>
      <w:r w:rsidR="006F26F2" w:rsidRPr="00A21FEF">
        <w:rPr>
          <w:rFonts w:eastAsia="Calibri"/>
          <w:sz w:val="28"/>
          <w:szCs w:val="28"/>
        </w:rPr>
        <w:t xml:space="preserve"> 365 от 31.07.2020</w:t>
      </w:r>
      <w:r w:rsidR="00A95479" w:rsidRPr="00A21FEF">
        <w:rPr>
          <w:rFonts w:eastAsia="Calibri"/>
          <w:sz w:val="28"/>
          <w:szCs w:val="28"/>
        </w:rPr>
        <w:t xml:space="preserve"> «</w:t>
      </w:r>
      <w:r w:rsidR="006F26F2" w:rsidRPr="00A21FEF">
        <w:rPr>
          <w:rFonts w:eastAsia="Calibri"/>
          <w:sz w:val="28"/>
          <w:szCs w:val="28"/>
        </w:rPr>
        <w:t xml:space="preserve">Об утверждении Положения </w:t>
      </w:r>
      <w:r w:rsidR="00A95479" w:rsidRPr="00A21FEF">
        <w:rPr>
          <w:rFonts w:eastAsia="Calibri"/>
          <w:sz w:val="28"/>
          <w:szCs w:val="28"/>
        </w:rPr>
        <w:t>о системах оповещения населения».</w:t>
      </w:r>
    </w:p>
    <w:p w:rsidR="00625F50" w:rsidRPr="00A21FEF" w:rsidRDefault="00625F50" w:rsidP="00A9547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На муниципальную систему оповещения населения оформляется паспорт, рекоменд</w:t>
      </w:r>
      <w:r w:rsidR="00A95479" w:rsidRPr="00A21FEF">
        <w:rPr>
          <w:sz w:val="28"/>
          <w:szCs w:val="28"/>
        </w:rPr>
        <w:t>ованного</w:t>
      </w:r>
      <w:r w:rsidRPr="00A21FEF">
        <w:rPr>
          <w:sz w:val="28"/>
          <w:szCs w:val="28"/>
        </w:rPr>
        <w:t xml:space="preserve"> образц</w:t>
      </w:r>
      <w:r w:rsidR="00A95479" w:rsidRPr="00A21FEF">
        <w:rPr>
          <w:sz w:val="28"/>
          <w:szCs w:val="28"/>
        </w:rPr>
        <w:t>а,</w:t>
      </w:r>
      <w:r w:rsidRPr="00A21FEF">
        <w:rPr>
          <w:sz w:val="28"/>
          <w:szCs w:val="28"/>
        </w:rPr>
        <w:t xml:space="preserve"> приведе</w:t>
      </w:r>
      <w:r w:rsidR="00A95479" w:rsidRPr="00A21FEF">
        <w:rPr>
          <w:sz w:val="28"/>
          <w:szCs w:val="28"/>
        </w:rPr>
        <w:t>н</w:t>
      </w:r>
      <w:r w:rsidRPr="00A21FEF">
        <w:rPr>
          <w:sz w:val="28"/>
          <w:szCs w:val="28"/>
        </w:rPr>
        <w:t>н</w:t>
      </w:r>
      <w:r w:rsidR="00A95479" w:rsidRPr="00A21FEF">
        <w:rPr>
          <w:sz w:val="28"/>
          <w:szCs w:val="28"/>
        </w:rPr>
        <w:t>ого</w:t>
      </w:r>
      <w:r w:rsidRPr="00A21FEF">
        <w:rPr>
          <w:sz w:val="28"/>
          <w:szCs w:val="28"/>
        </w:rPr>
        <w:t xml:space="preserve"> в</w:t>
      </w:r>
      <w:r w:rsidR="00A95479" w:rsidRPr="00A21FEF">
        <w:rPr>
          <w:sz w:val="28"/>
          <w:szCs w:val="28"/>
        </w:rPr>
        <w:t xml:space="preserve"> </w:t>
      </w:r>
      <w:hyperlink r:id="rId22" w:anchor="sub_20000" w:history="1">
        <w:r w:rsidR="00A95479" w:rsidRPr="00A21FEF">
          <w:rPr>
            <w:rStyle w:val="aa"/>
            <w:color w:val="auto"/>
            <w:sz w:val="28"/>
            <w:szCs w:val="28"/>
            <w:u w:val="none"/>
          </w:rPr>
          <w:t xml:space="preserve">приложении № </w:t>
        </w:r>
        <w:r w:rsidRPr="00A21FEF">
          <w:rPr>
            <w:rStyle w:val="aa"/>
            <w:color w:val="auto"/>
            <w:sz w:val="28"/>
            <w:szCs w:val="28"/>
            <w:u w:val="none"/>
          </w:rPr>
          <w:t>2</w:t>
        </w:r>
      </w:hyperlink>
      <w:r w:rsidR="00A95479" w:rsidRPr="00A21FEF">
        <w:rPr>
          <w:sz w:val="28"/>
          <w:szCs w:val="28"/>
        </w:rPr>
        <w:t xml:space="preserve"> </w:t>
      </w:r>
      <w:r w:rsidR="00A95479" w:rsidRPr="00A21FEF">
        <w:rPr>
          <w:rFonts w:eastAsia="Calibri"/>
          <w:sz w:val="28"/>
          <w:szCs w:val="28"/>
        </w:rPr>
        <w:t xml:space="preserve">Приказа МЧС России № 578, </w:t>
      </w:r>
      <w:proofErr w:type="spellStart"/>
      <w:r w:rsidR="00A95479" w:rsidRPr="00A21FEF">
        <w:rPr>
          <w:rFonts w:eastAsia="Calibri"/>
          <w:sz w:val="28"/>
          <w:szCs w:val="28"/>
        </w:rPr>
        <w:t>Минкомсвязи</w:t>
      </w:r>
      <w:proofErr w:type="spellEnd"/>
      <w:r w:rsidR="00A95479" w:rsidRPr="00A21FEF">
        <w:rPr>
          <w:rFonts w:eastAsia="Calibri"/>
          <w:sz w:val="28"/>
          <w:szCs w:val="28"/>
        </w:rPr>
        <w:t xml:space="preserve"> России № 365 от 31.07.2020 «Об утверждении Положения о системах оповещения населения»</w:t>
      </w:r>
      <w:r w:rsidRPr="00A21FEF">
        <w:rPr>
          <w:sz w:val="28"/>
          <w:szCs w:val="28"/>
        </w:rPr>
        <w:t>.</w:t>
      </w:r>
    </w:p>
    <w:p w:rsidR="00625F50" w:rsidRPr="00A21FEF" w:rsidRDefault="00625F50" w:rsidP="00A9547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625F50" w:rsidRPr="00A21FEF" w:rsidRDefault="00625F50" w:rsidP="008B7BF5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bookmarkStart w:id="8" w:name="sub_200"/>
      <w:r w:rsidRPr="00A21FEF">
        <w:rPr>
          <w:b/>
          <w:bCs/>
          <w:sz w:val="28"/>
          <w:szCs w:val="28"/>
        </w:rPr>
        <w:lastRenderedPageBreak/>
        <w:t>II. Назначение и основные задачи муниципальной системы оповещения</w:t>
      </w:r>
      <w:bookmarkEnd w:id="8"/>
    </w:p>
    <w:p w:rsidR="00625F50" w:rsidRPr="00A21FEF" w:rsidRDefault="00625F50" w:rsidP="00A95479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625F50" w:rsidRPr="00A21FEF" w:rsidRDefault="00A95479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sub_1011"/>
      <w:r w:rsidRPr="00A21FEF">
        <w:rPr>
          <w:sz w:val="28"/>
          <w:szCs w:val="28"/>
        </w:rPr>
        <w:t>2.1</w:t>
      </w:r>
      <w:r w:rsidR="00625F50" w:rsidRPr="00A21FEF">
        <w:rPr>
          <w:sz w:val="28"/>
          <w:szCs w:val="28"/>
        </w:rPr>
        <w:t xml:space="preserve">. Муниципальная система оповещения населения предназначена для обеспечения доведения сигналов оповещения и экстренной информации до населения, органов управления, сил </w:t>
      </w:r>
      <w:r w:rsidR="00365D09" w:rsidRPr="00A21FEF">
        <w:rPr>
          <w:sz w:val="28"/>
          <w:szCs w:val="28"/>
        </w:rPr>
        <w:t>гражданской обороны (далее – ГО)</w:t>
      </w:r>
      <w:r w:rsidR="00625F50" w:rsidRPr="00A21FEF">
        <w:rPr>
          <w:sz w:val="28"/>
          <w:szCs w:val="28"/>
        </w:rPr>
        <w:t xml:space="preserve"> и звена ТП РСЧС.</w:t>
      </w:r>
      <w:bookmarkEnd w:id="9"/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0" w:name="sub_1015"/>
      <w:r w:rsidRPr="00A21FEF">
        <w:rPr>
          <w:sz w:val="28"/>
          <w:szCs w:val="28"/>
        </w:rPr>
        <w:t>С целью максимального сокращения времени, затрачиваемого на передачу сигналов оповещения, создается муниципальная автоматизированная система централизованного оповещения.</w:t>
      </w:r>
      <w:bookmarkEnd w:id="10"/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Муниципальная автоматизированная система централизованного оповещения представляет собой специальный комплекс технических средств оповещения на базе аппаратуры П-160, П-164 и С-40 в ЕДДС администрации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 xml:space="preserve">. Кроме того, при оповещении населения </w:t>
      </w:r>
      <w:r w:rsidR="00DB2048" w:rsidRPr="00A21FEF">
        <w:rPr>
          <w:sz w:val="28"/>
          <w:szCs w:val="28"/>
        </w:rPr>
        <w:t xml:space="preserve">Идринского района </w:t>
      </w:r>
      <w:r w:rsidRPr="00A21FEF">
        <w:rPr>
          <w:sz w:val="28"/>
          <w:szCs w:val="28"/>
        </w:rPr>
        <w:t xml:space="preserve">задействуются местные линии связи, операторов связи, используются мобильные средства оповещения, сигнальные громкоговорящие устройства </w:t>
      </w:r>
      <w:r w:rsidR="00365D09" w:rsidRPr="00A21FEF">
        <w:rPr>
          <w:sz w:val="28"/>
          <w:szCs w:val="28"/>
        </w:rPr>
        <w:t>на автомобилях экстренных служб</w:t>
      </w:r>
      <w:r w:rsidRPr="00A21FEF">
        <w:rPr>
          <w:sz w:val="28"/>
          <w:szCs w:val="28"/>
        </w:rPr>
        <w:t>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Управление муниципальной системой оповещения осуществляется оперативным дежурным ЕДДС администрации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>.</w:t>
      </w:r>
    </w:p>
    <w:p w:rsidR="00CD6ECA" w:rsidRPr="00A21FEF" w:rsidRDefault="00365D09" w:rsidP="00CD6EC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1" w:name="sub_1013"/>
      <w:r w:rsidRPr="00A21FEF">
        <w:rPr>
          <w:sz w:val="28"/>
          <w:szCs w:val="28"/>
        </w:rPr>
        <w:t>2.2</w:t>
      </w:r>
      <w:r w:rsidR="00625F50" w:rsidRPr="00A21FEF">
        <w:rPr>
          <w:sz w:val="28"/>
          <w:szCs w:val="28"/>
        </w:rPr>
        <w:t xml:space="preserve">. Основной задачей муниципальной системы оповещения является обеспечение доведения сигналов оповещения и экстренной информации </w:t>
      </w:r>
      <w:proofErr w:type="gramStart"/>
      <w:r w:rsidR="00625F50" w:rsidRPr="00A21FEF">
        <w:rPr>
          <w:sz w:val="28"/>
          <w:szCs w:val="28"/>
        </w:rPr>
        <w:t>до</w:t>
      </w:r>
      <w:proofErr w:type="gramEnd"/>
      <w:r w:rsidR="00625F50" w:rsidRPr="00A21FEF">
        <w:rPr>
          <w:sz w:val="28"/>
          <w:szCs w:val="28"/>
        </w:rPr>
        <w:t>:</w:t>
      </w:r>
      <w:bookmarkEnd w:id="11"/>
    </w:p>
    <w:p w:rsidR="00CD6ECA" w:rsidRPr="00A21FEF" w:rsidRDefault="00625F50" w:rsidP="00CD6EC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руководящего состава ГО и звена ТП РСЧС </w:t>
      </w:r>
      <w:r w:rsidR="00CB5D04" w:rsidRPr="00A21FEF">
        <w:rPr>
          <w:sz w:val="28"/>
          <w:szCs w:val="28"/>
        </w:rPr>
        <w:t>поселения</w:t>
      </w:r>
      <w:r w:rsidRPr="00A21FEF">
        <w:rPr>
          <w:sz w:val="28"/>
          <w:szCs w:val="28"/>
        </w:rPr>
        <w:t>;</w:t>
      </w:r>
    </w:p>
    <w:p w:rsidR="00CD6ECA" w:rsidRPr="00A21FEF" w:rsidRDefault="00625F50" w:rsidP="00CD6EC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сил ГО и звена ТП РСЧС </w:t>
      </w:r>
      <w:r w:rsidR="00CB5D04" w:rsidRPr="00A21FEF">
        <w:rPr>
          <w:sz w:val="28"/>
          <w:szCs w:val="28"/>
        </w:rPr>
        <w:t>поселения</w:t>
      </w:r>
      <w:r w:rsidRPr="00A21FEF">
        <w:rPr>
          <w:sz w:val="28"/>
          <w:szCs w:val="28"/>
        </w:rPr>
        <w:t>;</w:t>
      </w:r>
    </w:p>
    <w:p w:rsidR="00CD6ECA" w:rsidRPr="00A21FEF" w:rsidRDefault="00625F50" w:rsidP="00CD6EC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дежурно-диспетчерских служб организаций, экспл</w:t>
      </w:r>
      <w:r w:rsidR="00CB5D04" w:rsidRPr="00A21FEF">
        <w:rPr>
          <w:sz w:val="28"/>
          <w:szCs w:val="28"/>
        </w:rPr>
        <w:t xml:space="preserve">уатирующих </w:t>
      </w:r>
      <w:r w:rsidRPr="00A21FEF">
        <w:rPr>
          <w:sz w:val="28"/>
          <w:szCs w:val="28"/>
        </w:rPr>
        <w:t>потенциально опасные объекты и дежурных служб (руководителей) социально значимых объектов;</w:t>
      </w:r>
    </w:p>
    <w:p w:rsidR="00625F50" w:rsidRPr="00A21FEF" w:rsidRDefault="00625F50" w:rsidP="00CD6EC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людей, находящихся на территории </w:t>
      </w:r>
      <w:r w:rsidR="00365D09" w:rsidRPr="00A21FEF">
        <w:rPr>
          <w:sz w:val="28"/>
          <w:szCs w:val="28"/>
        </w:rPr>
        <w:t>поселения</w:t>
      </w:r>
      <w:r w:rsidRPr="00A21FEF">
        <w:rPr>
          <w:sz w:val="28"/>
          <w:szCs w:val="28"/>
        </w:rPr>
        <w:t>.</w:t>
      </w:r>
    </w:p>
    <w:p w:rsidR="00625F50" w:rsidRPr="00A21FEF" w:rsidRDefault="00625F50" w:rsidP="00CB5D0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625F50" w:rsidRPr="00A21FEF" w:rsidRDefault="00625F50" w:rsidP="00CB5D04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bookmarkStart w:id="12" w:name="sub_300"/>
      <w:r w:rsidRPr="00A21FEF">
        <w:rPr>
          <w:b/>
          <w:bCs/>
          <w:sz w:val="28"/>
          <w:szCs w:val="28"/>
        </w:rPr>
        <w:t>III. Порядок задействования систем оповещения населения</w:t>
      </w:r>
      <w:bookmarkEnd w:id="12"/>
    </w:p>
    <w:p w:rsidR="00625F50" w:rsidRPr="00A21FEF" w:rsidRDefault="00625F50" w:rsidP="00CB5D04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625F50" w:rsidRPr="00A21FEF" w:rsidRDefault="00CB5D04" w:rsidP="00625F50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sub_1016"/>
      <w:r w:rsidRPr="00A21FEF">
        <w:rPr>
          <w:sz w:val="28"/>
          <w:szCs w:val="28"/>
        </w:rPr>
        <w:t>3.1</w:t>
      </w:r>
      <w:r w:rsidR="00625F50" w:rsidRPr="00A21FEF">
        <w:rPr>
          <w:sz w:val="28"/>
          <w:szCs w:val="28"/>
        </w:rPr>
        <w:t>. Задействование по предназначению системы оповещения населения планируется и осуществляе</w:t>
      </w:r>
      <w:r w:rsidRPr="00A21FEF">
        <w:rPr>
          <w:sz w:val="28"/>
          <w:szCs w:val="28"/>
        </w:rPr>
        <w:t>тся в соответствии с настоящим П</w:t>
      </w:r>
      <w:r w:rsidR="00625F50" w:rsidRPr="00A21FEF">
        <w:rPr>
          <w:sz w:val="28"/>
          <w:szCs w:val="28"/>
        </w:rPr>
        <w:t>оложением, планом гражданской обороны и защиты населения (планом гражданской обороны), планом действий по предупреждению и ликвидации чрезвычайных ситуаций</w:t>
      </w:r>
      <w:bookmarkEnd w:id="13"/>
      <w:r w:rsidRPr="00A21FEF">
        <w:rPr>
          <w:sz w:val="28"/>
          <w:szCs w:val="28"/>
        </w:rPr>
        <w:t>.</w:t>
      </w:r>
    </w:p>
    <w:p w:rsidR="00625F50" w:rsidRPr="00A21FEF" w:rsidRDefault="00CB5D04" w:rsidP="00625F50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sub_1018"/>
      <w:r w:rsidRPr="00A21FEF">
        <w:rPr>
          <w:sz w:val="28"/>
          <w:szCs w:val="28"/>
        </w:rPr>
        <w:t>3.2</w:t>
      </w:r>
      <w:r w:rsidR="00625F50" w:rsidRPr="00A21FEF">
        <w:rPr>
          <w:sz w:val="28"/>
          <w:szCs w:val="28"/>
        </w:rPr>
        <w:t>. Решение на задействование муниципальной системы оповещения принимается</w:t>
      </w:r>
      <w:bookmarkEnd w:id="14"/>
      <w:r w:rsidRPr="00A21FEF">
        <w:rPr>
          <w:sz w:val="28"/>
          <w:szCs w:val="28"/>
        </w:rPr>
        <w:t xml:space="preserve"> Главой </w:t>
      </w:r>
      <w:r w:rsidR="009425B1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 xml:space="preserve"> </w:t>
      </w:r>
      <w:r w:rsidR="00625F50" w:rsidRPr="00A21FEF">
        <w:rPr>
          <w:sz w:val="28"/>
          <w:szCs w:val="28"/>
        </w:rPr>
        <w:t xml:space="preserve">или должностным лицом, исполняющим его обязанности, а непосредственные работы по задействованию средств оповещения и информирования проводятся дежурным диспетчером ЕДДС администрации </w:t>
      </w:r>
      <w:r w:rsidR="00DB2048" w:rsidRPr="00A21FEF">
        <w:rPr>
          <w:sz w:val="28"/>
          <w:szCs w:val="28"/>
        </w:rPr>
        <w:t>Идринского района</w:t>
      </w:r>
      <w:r w:rsidR="00625F50" w:rsidRPr="00A21FEF">
        <w:rPr>
          <w:sz w:val="28"/>
          <w:szCs w:val="28"/>
        </w:rPr>
        <w:t>.</w:t>
      </w:r>
    </w:p>
    <w:p w:rsidR="00625F50" w:rsidRPr="00A21FEF" w:rsidRDefault="00CB5D04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5" w:name="sub_1017"/>
      <w:r w:rsidRPr="00A21FEF">
        <w:rPr>
          <w:sz w:val="28"/>
          <w:szCs w:val="28"/>
        </w:rPr>
        <w:t>3.3</w:t>
      </w:r>
      <w:r w:rsidR="00625F50" w:rsidRPr="00A21FEF">
        <w:rPr>
          <w:sz w:val="28"/>
          <w:szCs w:val="28"/>
        </w:rPr>
        <w:t xml:space="preserve">. Дежурный диспетчер ЕДДС администрации </w:t>
      </w:r>
      <w:r w:rsidR="00DB2048" w:rsidRPr="00A21FEF">
        <w:rPr>
          <w:sz w:val="28"/>
          <w:szCs w:val="28"/>
        </w:rPr>
        <w:t>Идринского района</w:t>
      </w:r>
      <w:r w:rsidR="00625F50" w:rsidRPr="00A21FEF">
        <w:rPr>
          <w:sz w:val="28"/>
          <w:szCs w:val="28"/>
        </w:rPr>
        <w:t xml:space="preserve">, получив сигналы оповещения и (или) экстренную информацию, подтверждают получение и немедленно доводят их до </w:t>
      </w:r>
      <w:r w:rsidR="001977DC" w:rsidRPr="00A21FEF">
        <w:rPr>
          <w:sz w:val="28"/>
          <w:szCs w:val="28"/>
        </w:rPr>
        <w:t xml:space="preserve">Главы </w:t>
      </w:r>
      <w:r w:rsidR="00DB2048" w:rsidRPr="00A21FEF">
        <w:rPr>
          <w:sz w:val="28"/>
          <w:szCs w:val="28"/>
        </w:rPr>
        <w:t>Идринского района</w:t>
      </w:r>
      <w:r w:rsidR="00625F50" w:rsidRPr="00A21FEF">
        <w:rPr>
          <w:sz w:val="28"/>
          <w:szCs w:val="28"/>
        </w:rPr>
        <w:t>, органов управления и сил ГО и звена ТП РСЧС, организаций (собственников объектов, производства), на территории которых могут возникнуть или возникли чрезвычайные ситуации.</w:t>
      </w:r>
      <w:bookmarkEnd w:id="15"/>
    </w:p>
    <w:p w:rsidR="00625F50" w:rsidRPr="00A21FEF" w:rsidRDefault="001977DC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6" w:name="sub_1019"/>
      <w:r w:rsidRPr="00A21FEF">
        <w:rPr>
          <w:sz w:val="28"/>
          <w:szCs w:val="28"/>
        </w:rPr>
        <w:lastRenderedPageBreak/>
        <w:t>3.4</w:t>
      </w:r>
      <w:r w:rsidR="00625F50" w:rsidRPr="00A21FEF">
        <w:rPr>
          <w:sz w:val="28"/>
          <w:szCs w:val="28"/>
        </w:rPr>
        <w:t xml:space="preserve">. Передача сигналов (распоряжений) и экстренной информации может осуществляться как в </w:t>
      </w:r>
      <w:proofErr w:type="gramStart"/>
      <w:r w:rsidR="00625F50" w:rsidRPr="00A21FEF">
        <w:rPr>
          <w:sz w:val="28"/>
          <w:szCs w:val="28"/>
        </w:rPr>
        <w:t>автоматизированном</w:t>
      </w:r>
      <w:proofErr w:type="gramEnd"/>
      <w:r w:rsidR="00625F50" w:rsidRPr="00A21FEF">
        <w:rPr>
          <w:sz w:val="28"/>
          <w:szCs w:val="28"/>
        </w:rPr>
        <w:t>, так и в ручном режимах. Приоритетный режим функционирования – автоматизированный, который обеспечивает циркулярное, групповое или выборочное доведение информации и сигналов с использованием специальных технических средств оповещения.</w:t>
      </w:r>
      <w:bookmarkEnd w:id="16"/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Оповещение населения осуществляется путем применения </w:t>
      </w:r>
      <w:proofErr w:type="spellStart"/>
      <w:r w:rsidRPr="00A21FEF">
        <w:rPr>
          <w:sz w:val="28"/>
          <w:szCs w:val="28"/>
        </w:rPr>
        <w:t>электросирен</w:t>
      </w:r>
      <w:proofErr w:type="spellEnd"/>
      <w:r w:rsidRPr="00A21FEF">
        <w:rPr>
          <w:sz w:val="28"/>
          <w:szCs w:val="28"/>
        </w:rPr>
        <w:t>, громкоговорящих устройств, установленн</w:t>
      </w:r>
      <w:bookmarkStart w:id="17" w:name="_Hlk68075629"/>
      <w:r w:rsidR="001977DC" w:rsidRPr="00A21FEF">
        <w:rPr>
          <w:sz w:val="28"/>
          <w:szCs w:val="28"/>
        </w:rPr>
        <w:t xml:space="preserve">ых на зданиях клубной системы и </w:t>
      </w:r>
      <w:r w:rsidRPr="00A21FEF">
        <w:rPr>
          <w:sz w:val="28"/>
          <w:szCs w:val="28"/>
        </w:rPr>
        <w:t>машин с СГУ, посыльными.</w:t>
      </w:r>
      <w:bookmarkEnd w:id="17"/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Передача сигналов оповещения и экстренной информации осуществляется подачей сигнала «ВНИМАНИЕ ВСЕМ!» путем включения сетей электрических сирен длительностью до 3 минут с последующей передачей по всем средствам связи и вещания.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Сигналы оповещения и </w:t>
      </w:r>
      <w:proofErr w:type="gramStart"/>
      <w:r w:rsidRPr="00A21FEF">
        <w:rPr>
          <w:sz w:val="28"/>
          <w:szCs w:val="28"/>
        </w:rPr>
        <w:t>экстренная</w:t>
      </w:r>
      <w:proofErr w:type="gramEnd"/>
      <w:r w:rsidRPr="00A21FEF">
        <w:rPr>
          <w:sz w:val="28"/>
          <w:szCs w:val="28"/>
        </w:rPr>
        <w:t xml:space="preserve"> информации передаются непосредственно с рабочих мест ЕДДС ад</w:t>
      </w:r>
      <w:r w:rsidR="001977DC" w:rsidRPr="00A21FEF">
        <w:rPr>
          <w:sz w:val="28"/>
          <w:szCs w:val="28"/>
        </w:rPr>
        <w:t xml:space="preserve">министрации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>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Допускается трехкратное повторение этих сообщений.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Время доведения сигнала и экстренной информации до населения в автоматизированном режиме функционирования не должно превышать 5 мин.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Типовые текстовые и графические сообщения населению о фактических и прогнозируемых чрезвычайных ситуациях готовятся заблаговременно.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Передача речевой информации осуществляется должностными лицами уполномоченных организаций.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В исключительных, не терпящих отлагательства случаях, допускается передача кратких речевых сообщений непосредственно с пункта управления ЕДДС администрации Березовского района.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Население, не охваченное автоматизированной системой оповещения, будет оповещаться посыльными, машинами с СГУ.</w:t>
      </w:r>
    </w:p>
    <w:p w:rsidR="00625F50" w:rsidRPr="00A21FEF" w:rsidRDefault="00625F50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При использовании любого режим</w:t>
      </w:r>
      <w:r w:rsidR="001977DC" w:rsidRPr="00A21FEF">
        <w:rPr>
          <w:sz w:val="28"/>
          <w:szCs w:val="28"/>
        </w:rPr>
        <w:t xml:space="preserve">а оповещения ЕДДС администрации </w:t>
      </w:r>
      <w:r w:rsidR="00DB2048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 xml:space="preserve">, организации связи и организации телерадиовещания осуществляют </w:t>
      </w:r>
      <w:proofErr w:type="gramStart"/>
      <w:r w:rsidRPr="00A21FEF">
        <w:rPr>
          <w:sz w:val="28"/>
          <w:szCs w:val="28"/>
        </w:rPr>
        <w:t>контроль за</w:t>
      </w:r>
      <w:proofErr w:type="gramEnd"/>
      <w:r w:rsidRPr="00A21FEF">
        <w:rPr>
          <w:sz w:val="28"/>
          <w:szCs w:val="28"/>
        </w:rPr>
        <w:t xml:space="preserve"> ходом оповещения,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625F50" w:rsidRPr="00A21FEF" w:rsidRDefault="00625F50" w:rsidP="00625F50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В случаях несанкционированного включения систем оповещения, организация связи немедленно извещают ЕДДС администрации </w:t>
      </w:r>
      <w:r w:rsidR="009425B1" w:rsidRPr="00A21FEF">
        <w:rPr>
          <w:sz w:val="28"/>
          <w:szCs w:val="28"/>
        </w:rPr>
        <w:t>Идринского</w:t>
      </w:r>
      <w:r w:rsidRPr="00A21FEF">
        <w:rPr>
          <w:sz w:val="28"/>
          <w:szCs w:val="28"/>
        </w:rPr>
        <w:t xml:space="preserve"> района, и немедленно принимают меры к опровержению переданной информации.</w:t>
      </w:r>
    </w:p>
    <w:p w:rsidR="00625F50" w:rsidRPr="00A21FEF" w:rsidRDefault="00233175" w:rsidP="00625F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3.5</w:t>
      </w:r>
      <w:r w:rsidR="00625F50" w:rsidRPr="00A21FEF">
        <w:rPr>
          <w:sz w:val="28"/>
          <w:szCs w:val="28"/>
        </w:rPr>
        <w:t xml:space="preserve">. В целях </w:t>
      </w:r>
      <w:proofErr w:type="gramStart"/>
      <w:r w:rsidR="00625F50" w:rsidRPr="00A21FEF">
        <w:rPr>
          <w:sz w:val="28"/>
          <w:szCs w:val="28"/>
        </w:rPr>
        <w:t>обеспечения готовности системы оповещения населения</w:t>
      </w:r>
      <w:proofErr w:type="gramEnd"/>
      <w:r w:rsidR="00625F50" w:rsidRPr="00A21FEF">
        <w:rPr>
          <w:sz w:val="28"/>
          <w:szCs w:val="28"/>
        </w:rPr>
        <w:t xml:space="preserve"> в различных режимах функционирования ТП РСЧС основными мероприятиями являются.</w:t>
      </w:r>
    </w:p>
    <w:p w:rsidR="00606FDF" w:rsidRPr="00A21FEF" w:rsidRDefault="00233175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3.5.1. </w:t>
      </w:r>
      <w:r w:rsidR="00625F50" w:rsidRPr="00A21FEF">
        <w:rPr>
          <w:sz w:val="28"/>
          <w:szCs w:val="28"/>
        </w:rPr>
        <w:t>При отсутствии угрозы возникновения чрезвычайных ситуаций (режим повседневной деятельности):</w:t>
      </w:r>
    </w:p>
    <w:p w:rsidR="00233175" w:rsidRPr="00A21FEF" w:rsidRDefault="00606FDF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rFonts w:eastAsia="Calibri"/>
          <w:sz w:val="28"/>
          <w:szCs w:val="28"/>
        </w:rPr>
        <w:lastRenderedPageBreak/>
        <w:t xml:space="preserve">создание, </w:t>
      </w:r>
      <w:proofErr w:type="spellStart"/>
      <w:r w:rsidRPr="00A21FEF">
        <w:rPr>
          <w:rFonts w:eastAsia="Calibri"/>
          <w:sz w:val="28"/>
          <w:szCs w:val="28"/>
        </w:rPr>
        <w:t>реконструирование</w:t>
      </w:r>
      <w:proofErr w:type="spellEnd"/>
      <w:r w:rsidRPr="00A21FEF">
        <w:rPr>
          <w:rFonts w:eastAsia="Calibri"/>
          <w:sz w:val="28"/>
          <w:szCs w:val="28"/>
        </w:rPr>
        <w:t xml:space="preserve"> и поддержание в состоянии постоянной готовности к использованию муниципальной системы оповещения населения</w:t>
      </w:r>
      <w:r w:rsidR="00625F50" w:rsidRPr="00A21FEF">
        <w:rPr>
          <w:sz w:val="28"/>
          <w:szCs w:val="28"/>
        </w:rPr>
        <w:t>, с этой целью периодически проводятся технические проверки готовности к работе систем</w:t>
      </w:r>
      <w:r w:rsidRPr="00A21FEF">
        <w:rPr>
          <w:sz w:val="28"/>
          <w:szCs w:val="28"/>
        </w:rPr>
        <w:t>ы</w:t>
      </w:r>
      <w:r w:rsidR="00625F50" w:rsidRPr="00A21FEF">
        <w:rPr>
          <w:sz w:val="28"/>
          <w:szCs w:val="28"/>
        </w:rPr>
        <w:t xml:space="preserve"> оповещения;</w:t>
      </w:r>
    </w:p>
    <w:p w:rsidR="00625F50" w:rsidRPr="00A21FEF" w:rsidRDefault="00625F50" w:rsidP="0023317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проведение работ по эксплуатационно-техническому обслуживанию, совершенствованию и развитию систем</w:t>
      </w:r>
      <w:r w:rsidR="00606FDF" w:rsidRPr="00A21FEF">
        <w:rPr>
          <w:sz w:val="28"/>
          <w:szCs w:val="28"/>
        </w:rPr>
        <w:t>ы</w:t>
      </w:r>
      <w:r w:rsidRPr="00A21FEF">
        <w:rPr>
          <w:sz w:val="28"/>
          <w:szCs w:val="28"/>
        </w:rPr>
        <w:t xml:space="preserve"> оповещения населения.</w:t>
      </w:r>
    </w:p>
    <w:p w:rsidR="00233175" w:rsidRPr="00A21FEF" w:rsidRDefault="00233175" w:rsidP="0023317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3.5.2. </w:t>
      </w:r>
      <w:r w:rsidR="00625F50" w:rsidRPr="00A21FEF">
        <w:rPr>
          <w:sz w:val="28"/>
          <w:szCs w:val="28"/>
        </w:rPr>
        <w:t>При угрозе возникновения чрезвычайной ситуации (режим повышенной готовности):</w:t>
      </w:r>
    </w:p>
    <w:p w:rsidR="00233175" w:rsidRPr="00A21FEF" w:rsidRDefault="00625F50" w:rsidP="0023317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усиление состава дежурных служб;</w:t>
      </w:r>
    </w:p>
    <w:p w:rsidR="00606FDF" w:rsidRPr="00A21FEF" w:rsidRDefault="00625F50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проверка готовности средств оповещения к </w:t>
      </w:r>
      <w:proofErr w:type="gramStart"/>
      <w:r w:rsidRPr="00A21FEF">
        <w:rPr>
          <w:sz w:val="28"/>
          <w:szCs w:val="28"/>
        </w:rPr>
        <w:t>экстренному</w:t>
      </w:r>
      <w:proofErr w:type="gramEnd"/>
      <w:r w:rsidRPr="00A21FEF">
        <w:rPr>
          <w:sz w:val="28"/>
          <w:szCs w:val="28"/>
        </w:rPr>
        <w:t xml:space="preserve"> задействованию и устранение выявленных недостатков;</w:t>
      </w:r>
    </w:p>
    <w:p w:rsidR="00625F50" w:rsidRPr="00A21FEF" w:rsidRDefault="00625F50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подготовка к работе сетей связи и мобильных средств оповещения.</w:t>
      </w:r>
    </w:p>
    <w:p w:rsidR="00606FDF" w:rsidRPr="00A21FEF" w:rsidRDefault="00606FDF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3.5.3. </w:t>
      </w:r>
      <w:r w:rsidR="00625F50" w:rsidRPr="00A21FEF">
        <w:rPr>
          <w:sz w:val="28"/>
          <w:szCs w:val="28"/>
        </w:rPr>
        <w:t>При возникновении и во время ликвидации чрезвычайной ситуации (режим чрезвычайной ситуации):</w:t>
      </w:r>
    </w:p>
    <w:p w:rsidR="00606FDF" w:rsidRPr="00A21FEF" w:rsidRDefault="00625F50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задействование систем оповещения населения;</w:t>
      </w:r>
    </w:p>
    <w:p w:rsidR="00606FDF" w:rsidRPr="00A21FEF" w:rsidRDefault="00625F50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задействование мобильных средств оповещения в зонах чрезвычайных ситуаций;</w:t>
      </w:r>
    </w:p>
    <w:p w:rsidR="00625F50" w:rsidRPr="00A21FEF" w:rsidRDefault="00625F50" w:rsidP="00606FD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проверка состояния технических средств оповещения населения и проведение работ по восстановлению их работоспособности.</w:t>
      </w:r>
    </w:p>
    <w:p w:rsidR="00625F50" w:rsidRPr="00A21FEF" w:rsidRDefault="00625F50" w:rsidP="00606FD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625F50" w:rsidRPr="00A21FEF" w:rsidRDefault="000A092F" w:rsidP="008B7BF5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18" w:name="sub_400"/>
      <w:r w:rsidRPr="00A21FEF">
        <w:rPr>
          <w:b/>
          <w:bCs/>
          <w:sz w:val="28"/>
          <w:szCs w:val="28"/>
        </w:rPr>
        <w:t>IV</w:t>
      </w:r>
      <w:r w:rsidR="00625F50" w:rsidRPr="00A21FEF">
        <w:rPr>
          <w:b/>
          <w:bCs/>
          <w:sz w:val="28"/>
          <w:szCs w:val="28"/>
        </w:rPr>
        <w:t>. Поддержание в готовности систем оповещения населения</w:t>
      </w:r>
      <w:bookmarkEnd w:id="18"/>
    </w:p>
    <w:p w:rsidR="00606FDF" w:rsidRPr="00A21FEF" w:rsidRDefault="00606FDF" w:rsidP="00625F50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B7BF5" w:rsidRPr="00A21FEF" w:rsidRDefault="008B7BF5" w:rsidP="008B7BF5">
      <w:pPr>
        <w:widowControl/>
        <w:ind w:firstLine="709"/>
        <w:jc w:val="both"/>
        <w:rPr>
          <w:rFonts w:eastAsia="Calibri"/>
          <w:sz w:val="28"/>
          <w:szCs w:val="28"/>
        </w:rPr>
      </w:pPr>
      <w:bookmarkStart w:id="19" w:name="sub_1025"/>
      <w:bookmarkEnd w:id="19"/>
      <w:r w:rsidRPr="00A21FEF">
        <w:rPr>
          <w:sz w:val="28"/>
          <w:szCs w:val="28"/>
        </w:rPr>
        <w:t>4</w:t>
      </w:r>
      <w:r w:rsidR="00606FDF" w:rsidRPr="00A21FEF">
        <w:rPr>
          <w:sz w:val="28"/>
          <w:szCs w:val="28"/>
        </w:rPr>
        <w:t>.1</w:t>
      </w:r>
      <w:bookmarkStart w:id="20" w:name="sub_1026"/>
      <w:r w:rsidR="00606FDF" w:rsidRPr="00A21FEF">
        <w:rPr>
          <w:sz w:val="28"/>
          <w:szCs w:val="28"/>
        </w:rPr>
        <w:t>. М</w:t>
      </w:r>
      <w:r w:rsidR="00606FDF" w:rsidRPr="00A21FEF">
        <w:rPr>
          <w:rFonts w:eastAsia="Calibri"/>
          <w:sz w:val="28"/>
          <w:szCs w:val="28"/>
        </w:rPr>
        <w:t xml:space="preserve">униципальная система оповещения населения </w:t>
      </w:r>
      <w:r w:rsidR="00606FDF" w:rsidRPr="00A21FEF">
        <w:rPr>
          <w:rFonts w:eastAsia="Calibri"/>
          <w:bCs/>
          <w:sz w:val="28"/>
          <w:szCs w:val="28"/>
        </w:rPr>
        <w:t>создается, реконструируется и поддерживается в состоянии постоянной готовности к использованию в соответствии порядком, утверж</w:t>
      </w:r>
      <w:r w:rsidR="004F56B6" w:rsidRPr="00A21FEF">
        <w:rPr>
          <w:rFonts w:eastAsia="Calibri"/>
          <w:bCs/>
          <w:sz w:val="28"/>
          <w:szCs w:val="28"/>
        </w:rPr>
        <w:t>д</w:t>
      </w:r>
      <w:r w:rsidR="00606FDF" w:rsidRPr="00A21FEF">
        <w:rPr>
          <w:rFonts w:eastAsia="Calibri"/>
          <w:bCs/>
          <w:sz w:val="28"/>
          <w:szCs w:val="28"/>
        </w:rPr>
        <w:t xml:space="preserve">енным </w:t>
      </w:r>
      <w:r w:rsidR="00606FDF" w:rsidRPr="00A21FEF">
        <w:rPr>
          <w:rFonts w:eastAsia="Calibri"/>
          <w:sz w:val="28"/>
          <w:szCs w:val="28"/>
        </w:rPr>
        <w:t>Постановление</w:t>
      </w:r>
      <w:r w:rsidR="004F56B6" w:rsidRPr="00A21FEF">
        <w:rPr>
          <w:rFonts w:eastAsia="Calibri"/>
          <w:sz w:val="28"/>
          <w:szCs w:val="28"/>
        </w:rPr>
        <w:t>м</w:t>
      </w:r>
      <w:r w:rsidR="00606FDF" w:rsidRPr="00A21FEF">
        <w:rPr>
          <w:rFonts w:eastAsia="Calibri"/>
          <w:sz w:val="28"/>
          <w:szCs w:val="28"/>
        </w:rPr>
        <w:t xml:space="preserve"> </w:t>
      </w:r>
      <w:r w:rsidR="004F56B6" w:rsidRPr="00A21FEF">
        <w:rPr>
          <w:rFonts w:eastAsia="Calibri"/>
          <w:sz w:val="28"/>
          <w:szCs w:val="28"/>
        </w:rPr>
        <w:t>Правительства РФ от 17.05.2023 №</w:t>
      </w:r>
      <w:r w:rsidR="00606FDF" w:rsidRPr="00A21FEF">
        <w:rPr>
          <w:rFonts w:eastAsia="Calibri"/>
          <w:sz w:val="28"/>
          <w:szCs w:val="28"/>
        </w:rPr>
        <w:t xml:space="preserve"> 769</w:t>
      </w:r>
      <w:r w:rsidR="004F56B6" w:rsidRPr="00A21FEF">
        <w:rPr>
          <w:rFonts w:eastAsia="Calibri"/>
          <w:sz w:val="28"/>
          <w:szCs w:val="28"/>
        </w:rPr>
        <w:t>.</w:t>
      </w:r>
    </w:p>
    <w:p w:rsidR="004F56B6" w:rsidRPr="00A21FEF" w:rsidRDefault="009428AE" w:rsidP="009428AE">
      <w:pPr>
        <w:widowControl/>
        <w:ind w:firstLine="709"/>
        <w:jc w:val="both"/>
        <w:rPr>
          <w:rFonts w:eastAsia="Calibri"/>
          <w:sz w:val="28"/>
          <w:szCs w:val="28"/>
        </w:rPr>
      </w:pPr>
      <w:bookmarkStart w:id="21" w:name="_Hlk68794590"/>
      <w:bookmarkEnd w:id="20"/>
      <w:r w:rsidRPr="00A21FEF">
        <w:rPr>
          <w:rFonts w:eastAsia="Calibri"/>
          <w:sz w:val="28"/>
          <w:szCs w:val="28"/>
        </w:rPr>
        <w:t>4</w:t>
      </w:r>
      <w:r w:rsidRPr="00A21FEF">
        <w:rPr>
          <w:sz w:val="28"/>
          <w:szCs w:val="28"/>
        </w:rPr>
        <w:t>.</w:t>
      </w:r>
      <w:r w:rsidR="00961885" w:rsidRPr="00A21FEF">
        <w:rPr>
          <w:sz w:val="28"/>
          <w:szCs w:val="28"/>
        </w:rPr>
        <w:t>2</w:t>
      </w:r>
      <w:r w:rsidR="004F56B6" w:rsidRPr="00A21FEF">
        <w:rPr>
          <w:sz w:val="28"/>
          <w:szCs w:val="28"/>
        </w:rPr>
        <w:t xml:space="preserve">. </w:t>
      </w:r>
      <w:bookmarkEnd w:id="21"/>
      <w:r w:rsidR="00625F50" w:rsidRPr="00A21FEF">
        <w:rPr>
          <w:sz w:val="28"/>
          <w:szCs w:val="28"/>
        </w:rPr>
        <w:t xml:space="preserve">Администрация </w:t>
      </w:r>
      <w:r w:rsidR="00395DA9" w:rsidRPr="00A21FEF">
        <w:rPr>
          <w:sz w:val="28"/>
          <w:szCs w:val="28"/>
        </w:rPr>
        <w:t>Идринского района</w:t>
      </w:r>
      <w:r w:rsidR="00625F50" w:rsidRPr="00A21FEF">
        <w:rPr>
          <w:sz w:val="28"/>
          <w:szCs w:val="28"/>
        </w:rPr>
        <w:t>:</w:t>
      </w:r>
    </w:p>
    <w:p w:rsidR="004F56B6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организует и осуществляет </w:t>
      </w:r>
      <w:r w:rsidR="004F56B6" w:rsidRPr="00A21FEF">
        <w:rPr>
          <w:sz w:val="28"/>
          <w:szCs w:val="28"/>
        </w:rPr>
        <w:t xml:space="preserve">подготовку оперативных дежурных </w:t>
      </w:r>
      <w:r w:rsidRPr="00A21FEF">
        <w:rPr>
          <w:sz w:val="28"/>
          <w:szCs w:val="28"/>
        </w:rPr>
        <w:t xml:space="preserve">ЕДДС администрации </w:t>
      </w:r>
      <w:r w:rsidR="009425B1" w:rsidRPr="00A21FEF">
        <w:rPr>
          <w:sz w:val="28"/>
          <w:szCs w:val="28"/>
        </w:rPr>
        <w:t>Идринского</w:t>
      </w:r>
      <w:r w:rsidRPr="00A21FEF">
        <w:rPr>
          <w:sz w:val="28"/>
          <w:szCs w:val="28"/>
        </w:rPr>
        <w:t xml:space="preserve"> района по передаче сигналов оповещения и информации в мирное и военное время;</w:t>
      </w:r>
    </w:p>
    <w:p w:rsidR="00625F50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разрабатыва</w:t>
      </w:r>
      <w:r w:rsidR="009428AE" w:rsidRPr="00A21FEF">
        <w:rPr>
          <w:sz w:val="28"/>
          <w:szCs w:val="28"/>
        </w:rPr>
        <w:t>е</w:t>
      </w:r>
      <w:r w:rsidRPr="00A21FEF">
        <w:rPr>
          <w:sz w:val="28"/>
          <w:szCs w:val="28"/>
        </w:rPr>
        <w:t>т порядок взаимодействия дежурных служб при передаче сигналов оповещения и информации.</w:t>
      </w:r>
    </w:p>
    <w:p w:rsidR="004F56B6" w:rsidRPr="00A21FEF" w:rsidRDefault="004F56B6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Администрация </w:t>
      </w:r>
      <w:r w:rsidR="00395DA9" w:rsidRPr="00A21FEF">
        <w:rPr>
          <w:sz w:val="28"/>
          <w:szCs w:val="28"/>
        </w:rPr>
        <w:t>Идринского района</w:t>
      </w:r>
      <w:r w:rsidR="00625F50" w:rsidRPr="00A21FEF">
        <w:rPr>
          <w:sz w:val="28"/>
          <w:szCs w:val="28"/>
        </w:rPr>
        <w:t>, организаци</w:t>
      </w:r>
      <w:r w:rsidRPr="00A21FEF">
        <w:rPr>
          <w:sz w:val="28"/>
          <w:szCs w:val="28"/>
        </w:rPr>
        <w:t>и</w:t>
      </w:r>
      <w:r w:rsidR="00625F50" w:rsidRPr="00A21FEF">
        <w:rPr>
          <w:sz w:val="28"/>
          <w:szCs w:val="28"/>
        </w:rPr>
        <w:t xml:space="preserve"> и предприятия </w:t>
      </w:r>
      <w:r w:rsidRPr="00A21FEF">
        <w:rPr>
          <w:sz w:val="28"/>
          <w:szCs w:val="28"/>
        </w:rPr>
        <w:t>на территории поселения</w:t>
      </w:r>
      <w:r w:rsidR="00625F50" w:rsidRPr="00A21FEF">
        <w:rPr>
          <w:sz w:val="28"/>
          <w:szCs w:val="28"/>
        </w:rPr>
        <w:t>:</w:t>
      </w:r>
    </w:p>
    <w:p w:rsidR="004F56B6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организуют эксплуатац</w:t>
      </w:r>
      <w:r w:rsidR="004F56B6" w:rsidRPr="00A21FEF">
        <w:rPr>
          <w:sz w:val="28"/>
          <w:szCs w:val="28"/>
        </w:rPr>
        <w:t xml:space="preserve">ионно-техническое обслуживание, </w:t>
      </w:r>
      <w:r w:rsidRPr="00A21FEF">
        <w:rPr>
          <w:sz w:val="28"/>
          <w:szCs w:val="28"/>
        </w:rPr>
        <w:t>поддерживают в постоянной готовности и совершенствуют технические средства (стационарные и мобильные) системы оповещения;</w:t>
      </w:r>
    </w:p>
    <w:p w:rsidR="004F56B6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планируют и организуют совместно с организациями связи и радиовещания проверки аппаратуры оповещения;</w:t>
      </w:r>
    </w:p>
    <w:p w:rsidR="004F56B6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разрабатывают </w:t>
      </w:r>
      <w:proofErr w:type="gramStart"/>
      <w:r w:rsidRPr="00A21FEF">
        <w:rPr>
          <w:sz w:val="28"/>
          <w:szCs w:val="28"/>
        </w:rPr>
        <w:t>план-графики</w:t>
      </w:r>
      <w:proofErr w:type="gramEnd"/>
      <w:r w:rsidRPr="00A21FEF">
        <w:rPr>
          <w:sz w:val="28"/>
          <w:szCs w:val="28"/>
        </w:rPr>
        <w:t xml:space="preserve"> технических проверок и технического обслуживания;</w:t>
      </w:r>
    </w:p>
    <w:p w:rsidR="00625F50" w:rsidRPr="00A21FEF" w:rsidRDefault="00625F50" w:rsidP="004F56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вносят предложения о порядке создания запасов мобильных средств оповещения их необходимых объемах и сроках хранения.</w:t>
      </w:r>
    </w:p>
    <w:p w:rsidR="009428AE" w:rsidRPr="00A21FEF" w:rsidRDefault="009428AE" w:rsidP="009428A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4.</w:t>
      </w:r>
      <w:r w:rsidR="00961885" w:rsidRPr="00A21FEF">
        <w:rPr>
          <w:sz w:val="28"/>
          <w:szCs w:val="28"/>
        </w:rPr>
        <w:t>3</w:t>
      </w:r>
      <w:r w:rsidRPr="00A21FEF">
        <w:rPr>
          <w:sz w:val="28"/>
          <w:szCs w:val="28"/>
        </w:rPr>
        <w:t xml:space="preserve">. </w:t>
      </w:r>
      <w:r w:rsidR="00625F50" w:rsidRPr="00A21FEF">
        <w:rPr>
          <w:sz w:val="28"/>
          <w:szCs w:val="28"/>
        </w:rPr>
        <w:t xml:space="preserve">Организации связи на территории </w:t>
      </w:r>
      <w:r w:rsidRPr="00A21FEF">
        <w:rPr>
          <w:sz w:val="28"/>
          <w:szCs w:val="28"/>
        </w:rPr>
        <w:t>поселения</w:t>
      </w:r>
      <w:r w:rsidR="00625F50" w:rsidRPr="00A21FEF">
        <w:rPr>
          <w:sz w:val="28"/>
          <w:szCs w:val="28"/>
        </w:rPr>
        <w:t>:</w:t>
      </w:r>
    </w:p>
    <w:p w:rsidR="00625F50" w:rsidRPr="00A21FEF" w:rsidRDefault="00625F50" w:rsidP="009428A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lastRenderedPageBreak/>
        <w:t>обеспечивают техническую готовность аппаратуры оповещения, сре</w:t>
      </w:r>
      <w:proofErr w:type="gramStart"/>
      <w:r w:rsidRPr="00A21FEF">
        <w:rPr>
          <w:sz w:val="28"/>
          <w:szCs w:val="28"/>
        </w:rPr>
        <w:t>дств св</w:t>
      </w:r>
      <w:proofErr w:type="gramEnd"/>
      <w:r w:rsidRPr="00A21FEF">
        <w:rPr>
          <w:sz w:val="28"/>
          <w:szCs w:val="28"/>
        </w:rPr>
        <w:t>язи, каналов и линий связи, используемых в системе оповещения.</w:t>
      </w:r>
    </w:p>
    <w:p w:rsidR="009428AE" w:rsidRPr="00A21FEF" w:rsidRDefault="009428AE" w:rsidP="009428A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4.</w:t>
      </w:r>
      <w:r w:rsidR="00961885" w:rsidRPr="00A21FEF">
        <w:rPr>
          <w:sz w:val="28"/>
          <w:szCs w:val="28"/>
        </w:rPr>
        <w:t>4</w:t>
      </w:r>
      <w:r w:rsidRPr="00A21FEF">
        <w:rPr>
          <w:sz w:val="28"/>
          <w:szCs w:val="28"/>
        </w:rPr>
        <w:t xml:space="preserve">. </w:t>
      </w:r>
      <w:r w:rsidR="00625F50" w:rsidRPr="00A21FEF">
        <w:rPr>
          <w:sz w:val="28"/>
          <w:szCs w:val="28"/>
        </w:rPr>
        <w:t xml:space="preserve">Организации, расположенные на территории </w:t>
      </w:r>
      <w:r w:rsidRPr="00A21FEF">
        <w:rPr>
          <w:sz w:val="28"/>
          <w:szCs w:val="28"/>
        </w:rPr>
        <w:t>поселения</w:t>
      </w:r>
      <w:r w:rsidR="00625F50" w:rsidRPr="00A21FEF">
        <w:rPr>
          <w:sz w:val="28"/>
          <w:szCs w:val="28"/>
        </w:rPr>
        <w:t xml:space="preserve"> и привлекаемые к обеспечению оповещения населения:</w:t>
      </w:r>
    </w:p>
    <w:p w:rsidR="00961885" w:rsidRPr="00A21FEF" w:rsidRDefault="00625F50" w:rsidP="0096188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предоставляют места для установки технических средств оповещения населения с заключением договоров ответственного хранения;</w:t>
      </w:r>
    </w:p>
    <w:p w:rsidR="00961885" w:rsidRPr="00A21FEF" w:rsidRDefault="00625F50" w:rsidP="0096188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осуществляют в установленном порядке распространение экстренной информации путем использования имеющихся у организаций технических устройств оповещения населения.</w:t>
      </w:r>
    </w:p>
    <w:p w:rsidR="00961885" w:rsidRPr="00A21FEF" w:rsidRDefault="00961885" w:rsidP="00961885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rFonts w:eastAsia="Calibri"/>
          <w:sz w:val="28"/>
          <w:szCs w:val="28"/>
        </w:rPr>
        <w:t xml:space="preserve">4.5. </w:t>
      </w:r>
      <w:proofErr w:type="gramStart"/>
      <w:r w:rsidRPr="00A21FEF">
        <w:rPr>
          <w:rFonts w:eastAsia="Calibri"/>
          <w:sz w:val="28"/>
          <w:szCs w:val="28"/>
        </w:rPr>
        <w:t>Контроль за</w:t>
      </w:r>
      <w:proofErr w:type="gramEnd"/>
      <w:r w:rsidRPr="00A21FEF">
        <w:rPr>
          <w:rFonts w:eastAsia="Calibri"/>
          <w:sz w:val="28"/>
          <w:szCs w:val="28"/>
        </w:rPr>
        <w:t xml:space="preserve"> поддержанием в состоянии постоянной готовности к использованию систем оповещения населения осуществляется в ходе комплексных и технических проверок, проводимых в порядке согласно </w:t>
      </w:r>
      <w:hyperlink r:id="rId23" w:history="1">
        <w:r w:rsidRPr="00A21FEF">
          <w:rPr>
            <w:rFonts w:eastAsia="Calibri"/>
            <w:sz w:val="28"/>
            <w:szCs w:val="28"/>
          </w:rPr>
          <w:t>приложению</w:t>
        </w:r>
      </w:hyperlink>
      <w:r w:rsidRPr="00A21FEF">
        <w:rPr>
          <w:rFonts w:eastAsia="Calibri"/>
          <w:sz w:val="28"/>
          <w:szCs w:val="28"/>
        </w:rPr>
        <w:t xml:space="preserve"> к Правилам создания, реконструкции и поддержания в состоянии постоянной готовности к использованию систем оповещения населения, </w:t>
      </w:r>
      <w:r w:rsidRPr="00A21FEF">
        <w:rPr>
          <w:rFonts w:eastAsia="Calibri"/>
          <w:bCs/>
          <w:sz w:val="28"/>
          <w:szCs w:val="28"/>
        </w:rPr>
        <w:t xml:space="preserve">утвержденным </w:t>
      </w:r>
      <w:r w:rsidRPr="00A21FEF">
        <w:rPr>
          <w:rFonts w:eastAsia="Calibri"/>
          <w:sz w:val="28"/>
          <w:szCs w:val="28"/>
        </w:rPr>
        <w:t>Постановлением Правительства РФ от 17.05.2023 № 769.</w:t>
      </w:r>
    </w:p>
    <w:p w:rsidR="00961885" w:rsidRPr="00A21FEF" w:rsidRDefault="00961885" w:rsidP="00961885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rFonts w:eastAsia="Calibri"/>
          <w:sz w:val="28"/>
          <w:szCs w:val="28"/>
        </w:rPr>
        <w:t xml:space="preserve">4.6. В ходе комплексных </w:t>
      </w:r>
      <w:proofErr w:type="gramStart"/>
      <w:r w:rsidRPr="00A21FEF">
        <w:rPr>
          <w:rFonts w:eastAsia="Calibri"/>
          <w:sz w:val="28"/>
          <w:szCs w:val="28"/>
        </w:rPr>
        <w:t>проверок готовности систем оповещения населения</w:t>
      </w:r>
      <w:proofErr w:type="gramEnd"/>
      <w:r w:rsidRPr="00A21FEF">
        <w:rPr>
          <w:rFonts w:eastAsia="Calibri"/>
          <w:sz w:val="28"/>
          <w:szCs w:val="28"/>
        </w:rPr>
        <w:t xml:space="preserve"> осуществляется включение оконечных средств оповещения и доведение до населения сигнала оповещения «ВНИМАНИЕ ВСЕМ!» и информации в виде аудио-, аудиовизуального, текстового сообщения «ПРОВОДИТСЯ ПРОВЕРКА ГОТОВНОСТИ СИСТЕМЫ ОПОВЕЩЕНИЯ НАСЕЛЕНИЯ! ПРОСЬБА СОХРАНЯТЬ СПОКОЙСТВИЕ!», в том числе путем замещения телерадиовещания с перерывом вещательных программ.</w:t>
      </w:r>
    </w:p>
    <w:p w:rsidR="009A2ACF" w:rsidRPr="00A21FEF" w:rsidRDefault="00961885" w:rsidP="009A2ACF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rFonts w:eastAsia="Calibri"/>
          <w:sz w:val="28"/>
          <w:szCs w:val="28"/>
        </w:rPr>
        <w:t xml:space="preserve">4.7. В ходе технических </w:t>
      </w:r>
      <w:proofErr w:type="gramStart"/>
      <w:r w:rsidRPr="00A21FEF">
        <w:rPr>
          <w:rFonts w:eastAsia="Calibri"/>
          <w:sz w:val="28"/>
          <w:szCs w:val="28"/>
        </w:rPr>
        <w:t>проверок готовности систем оповещения населения</w:t>
      </w:r>
      <w:proofErr w:type="gramEnd"/>
      <w:r w:rsidRPr="00A21FEF">
        <w:rPr>
          <w:rFonts w:eastAsia="Calibri"/>
          <w:sz w:val="28"/>
          <w:szCs w:val="28"/>
        </w:rPr>
        <w:t xml:space="preserve"> проверяется исправность технических средств оповещения без включения оконечных средств оповещения и доведения сигнала оповещения и соответствующей информации до населения.</w:t>
      </w:r>
    </w:p>
    <w:p w:rsidR="00625F50" w:rsidRPr="00A21FEF" w:rsidRDefault="009A2ACF" w:rsidP="009A2ACF">
      <w:pPr>
        <w:widowControl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rFonts w:eastAsia="Calibri"/>
          <w:sz w:val="28"/>
          <w:szCs w:val="28"/>
        </w:rPr>
        <w:t>4.8</w:t>
      </w:r>
      <w:r w:rsidR="00625F50" w:rsidRPr="00A21FEF">
        <w:rPr>
          <w:sz w:val="28"/>
          <w:szCs w:val="28"/>
        </w:rPr>
        <w:t>. 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p w:rsidR="000E16EF" w:rsidRPr="00A21FEF" w:rsidRDefault="00625F50" w:rsidP="000E16E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 xml:space="preserve">Номенклатура, объем, места хранения запасов, порядок создания и использования устанавливаются администрацией </w:t>
      </w:r>
      <w:r w:rsidR="00395DA9" w:rsidRPr="00A21FEF">
        <w:rPr>
          <w:sz w:val="28"/>
          <w:szCs w:val="28"/>
        </w:rPr>
        <w:t>Идринского района</w:t>
      </w:r>
      <w:r w:rsidRPr="00A21FEF">
        <w:rPr>
          <w:sz w:val="28"/>
          <w:szCs w:val="28"/>
        </w:rPr>
        <w:t>.</w:t>
      </w:r>
    </w:p>
    <w:p w:rsidR="000E16EF" w:rsidRPr="00A21FEF" w:rsidRDefault="000E16EF" w:rsidP="000E16EF">
      <w:pPr>
        <w:pStyle w:val="a8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A21FEF">
        <w:rPr>
          <w:sz w:val="28"/>
          <w:szCs w:val="28"/>
        </w:rPr>
        <w:t xml:space="preserve">4.9. </w:t>
      </w:r>
      <w:r w:rsidRPr="00A21FEF">
        <w:rPr>
          <w:rFonts w:eastAsia="Calibri"/>
          <w:sz w:val="28"/>
          <w:szCs w:val="28"/>
        </w:rPr>
        <w:t xml:space="preserve">В ходе планирования и осуществления строительства новой либо совершенствования действующей системы оповещения населения должны быть выполнены требования, утвержденные совместным </w:t>
      </w:r>
      <w:hyperlink r:id="rId24" w:history="1">
        <w:r w:rsidRPr="00A21FEF">
          <w:rPr>
            <w:rFonts w:eastAsia="Calibri"/>
            <w:sz w:val="28"/>
            <w:szCs w:val="28"/>
          </w:rPr>
          <w:t>Приказом</w:t>
        </w:r>
      </w:hyperlink>
      <w:r w:rsidRPr="00A21FEF">
        <w:rPr>
          <w:rFonts w:eastAsia="Calibri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Российской Федерации от 31.07.2020 № 578/365.</w:t>
      </w:r>
    </w:p>
    <w:p w:rsidR="000E16EF" w:rsidRPr="00A21FEF" w:rsidRDefault="000E16EF" w:rsidP="000E16E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rFonts w:eastAsia="Calibri"/>
          <w:sz w:val="28"/>
          <w:szCs w:val="28"/>
        </w:rPr>
        <w:t xml:space="preserve">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населения, завершения ее модернизации </w:t>
      </w:r>
      <w:r w:rsidRPr="00A21FEF">
        <w:rPr>
          <w:rFonts w:eastAsia="Calibri"/>
          <w:sz w:val="28"/>
          <w:szCs w:val="28"/>
        </w:rPr>
        <w:lastRenderedPageBreak/>
        <w:t>(реконструкции) и ввода в эксплуатацию новой системы оповещения населения.</w:t>
      </w:r>
    </w:p>
    <w:p w:rsidR="00961885" w:rsidRPr="00A21FEF" w:rsidRDefault="000E16EF" w:rsidP="000E16EF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1FEF">
        <w:rPr>
          <w:sz w:val="28"/>
          <w:szCs w:val="28"/>
        </w:rPr>
        <w:t>4.10</w:t>
      </w:r>
      <w:r w:rsidR="009A2ACF" w:rsidRPr="00A21FEF">
        <w:rPr>
          <w:sz w:val="28"/>
          <w:szCs w:val="28"/>
        </w:rPr>
        <w:t xml:space="preserve">. </w:t>
      </w:r>
      <w:proofErr w:type="gramStart"/>
      <w:r w:rsidR="00961885" w:rsidRPr="00A21FEF">
        <w:rPr>
          <w:rFonts w:eastAsia="Calibri"/>
          <w:sz w:val="28"/>
          <w:szCs w:val="28"/>
        </w:rPr>
        <w:t xml:space="preserve">Финансирование создания, совершенствования и поддержания в состоянии постоянной готовности системы оповещения населения, создания и содержания резервов технических средств оповещения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</w:t>
      </w:r>
      <w:hyperlink r:id="rId25" w:history="1">
        <w:r w:rsidR="00961885" w:rsidRPr="00A21FEF">
          <w:rPr>
            <w:rFonts w:eastAsia="Calibri"/>
            <w:sz w:val="28"/>
            <w:szCs w:val="28"/>
          </w:rPr>
          <w:t>статьями 24</w:t>
        </w:r>
      </w:hyperlink>
      <w:r w:rsidR="00961885" w:rsidRPr="00A21FEF">
        <w:rPr>
          <w:rFonts w:eastAsia="Calibri"/>
          <w:sz w:val="28"/>
          <w:szCs w:val="28"/>
        </w:rPr>
        <w:t xml:space="preserve">, </w:t>
      </w:r>
      <w:hyperlink r:id="rId26" w:history="1">
        <w:r w:rsidR="00961885" w:rsidRPr="00A21FEF">
          <w:rPr>
            <w:rFonts w:eastAsia="Calibri"/>
            <w:sz w:val="28"/>
            <w:szCs w:val="28"/>
          </w:rPr>
          <w:t>25</w:t>
        </w:r>
      </w:hyperlink>
      <w:r w:rsidR="00961885" w:rsidRPr="00A21FEF">
        <w:rPr>
          <w:rFonts w:eastAsia="Calibri"/>
          <w:sz w:val="28"/>
          <w:szCs w:val="28"/>
        </w:rPr>
        <w:t xml:space="preserve"> Фед</w:t>
      </w:r>
      <w:r w:rsidRPr="00A21FEF">
        <w:rPr>
          <w:rFonts w:eastAsia="Calibri"/>
          <w:sz w:val="28"/>
          <w:szCs w:val="28"/>
        </w:rPr>
        <w:t>ерального закона от 21.12.1994 № 68-ФЗ «</w:t>
      </w:r>
      <w:r w:rsidR="00961885" w:rsidRPr="00A21FEF">
        <w:rPr>
          <w:rFonts w:eastAsia="Calibri"/>
          <w:sz w:val="28"/>
          <w:szCs w:val="28"/>
        </w:rPr>
        <w:t>О защите населения и территорий от чрезвычайных ситуаций природного и</w:t>
      </w:r>
      <w:proofErr w:type="gramEnd"/>
      <w:r w:rsidRPr="00A21FEF">
        <w:rPr>
          <w:rFonts w:eastAsia="Calibri"/>
          <w:sz w:val="28"/>
          <w:szCs w:val="28"/>
        </w:rPr>
        <w:t xml:space="preserve"> техногенного характера»</w:t>
      </w:r>
      <w:r w:rsidR="00961885" w:rsidRPr="00A21FEF">
        <w:rPr>
          <w:rFonts w:eastAsia="Calibri"/>
          <w:sz w:val="28"/>
          <w:szCs w:val="28"/>
        </w:rPr>
        <w:t xml:space="preserve"> и </w:t>
      </w:r>
      <w:hyperlink r:id="rId27" w:history="1">
        <w:r w:rsidR="00961885" w:rsidRPr="00A21FEF">
          <w:rPr>
            <w:rFonts w:eastAsia="Calibri"/>
            <w:sz w:val="28"/>
            <w:szCs w:val="28"/>
          </w:rPr>
          <w:t>статьей 18</w:t>
        </w:r>
      </w:hyperlink>
      <w:r w:rsidR="00961885" w:rsidRPr="00A21FEF">
        <w:rPr>
          <w:rFonts w:eastAsia="Calibri"/>
          <w:sz w:val="28"/>
          <w:szCs w:val="28"/>
        </w:rPr>
        <w:t xml:space="preserve"> Фед</w:t>
      </w:r>
      <w:r w:rsidRPr="00A21FEF">
        <w:rPr>
          <w:rFonts w:eastAsia="Calibri"/>
          <w:sz w:val="28"/>
          <w:szCs w:val="28"/>
        </w:rPr>
        <w:t>ерального закона от 12.02.1998 № 28-ФЗ «О гражданской обороне»</w:t>
      </w:r>
      <w:r w:rsidR="00961885" w:rsidRPr="00A21FEF">
        <w:rPr>
          <w:rFonts w:eastAsia="Calibri"/>
          <w:sz w:val="28"/>
          <w:szCs w:val="28"/>
        </w:rPr>
        <w:t>.</w:t>
      </w:r>
    </w:p>
    <w:sectPr w:rsidR="00961885" w:rsidRPr="00A21FEF" w:rsidSect="00A21FEF">
      <w:headerReference w:type="default" r:id="rId28"/>
      <w:headerReference w:type="first" r:id="rId29"/>
      <w:type w:val="continuous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3E" w:rsidRDefault="00DF193E" w:rsidP="002129C0">
      <w:r>
        <w:separator/>
      </w:r>
    </w:p>
  </w:endnote>
  <w:endnote w:type="continuationSeparator" w:id="0">
    <w:p w:rsidR="00DF193E" w:rsidRDefault="00DF193E" w:rsidP="0021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3E" w:rsidRDefault="00DF193E" w:rsidP="002129C0">
      <w:r>
        <w:separator/>
      </w:r>
    </w:p>
  </w:footnote>
  <w:footnote w:type="continuationSeparator" w:id="0">
    <w:p w:rsidR="00DF193E" w:rsidRDefault="00DF193E" w:rsidP="00212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26683"/>
      <w:docPartObj>
        <w:docPartGallery w:val="Page Numbers (Top of Page)"/>
        <w:docPartUnique/>
      </w:docPartObj>
    </w:sdtPr>
    <w:sdtEndPr/>
    <w:sdtContent>
      <w:p w:rsidR="00D57EFD" w:rsidRDefault="001D2D7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E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6918" w:rsidRDefault="00446918" w:rsidP="00BC28C4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FD" w:rsidRPr="00870397" w:rsidRDefault="00D57EFD" w:rsidP="0087039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FD" w:rsidRDefault="00D57EFD">
    <w:pPr>
      <w:pStyle w:val="ab"/>
      <w:jc w:val="center"/>
    </w:pPr>
  </w:p>
  <w:p w:rsidR="00D57EFD" w:rsidRDefault="00D57EFD" w:rsidP="00BC28C4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F37"/>
    <w:multiLevelType w:val="hybridMultilevel"/>
    <w:tmpl w:val="6510A596"/>
    <w:lvl w:ilvl="0" w:tplc="EB44558C">
      <w:start w:val="1"/>
      <w:numFmt w:val="decimal"/>
      <w:suff w:val="space"/>
      <w:lvlText w:val="3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F763ED"/>
    <w:multiLevelType w:val="hybridMultilevel"/>
    <w:tmpl w:val="6944B988"/>
    <w:lvl w:ilvl="0" w:tplc="AF6AF624">
      <w:start w:val="1"/>
      <w:numFmt w:val="decimal"/>
      <w:suff w:val="space"/>
      <w:lvlText w:val="7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28325F"/>
    <w:multiLevelType w:val="hybridMultilevel"/>
    <w:tmpl w:val="8F449968"/>
    <w:lvl w:ilvl="0" w:tplc="7572F5F0">
      <w:start w:val="1"/>
      <w:numFmt w:val="decimal"/>
      <w:suff w:val="space"/>
      <w:lvlText w:val="7.8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B81BDE"/>
    <w:multiLevelType w:val="hybridMultilevel"/>
    <w:tmpl w:val="F95CCE60"/>
    <w:lvl w:ilvl="0" w:tplc="5D784E36">
      <w:start w:val="1"/>
      <w:numFmt w:val="decimal"/>
      <w:suff w:val="space"/>
      <w:lvlText w:val="2.2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144F2D"/>
    <w:multiLevelType w:val="hybridMultilevel"/>
    <w:tmpl w:val="6DFE2186"/>
    <w:lvl w:ilvl="0" w:tplc="67A20E7C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BE8EFDA6">
      <w:start w:val="1"/>
      <w:numFmt w:val="decimal"/>
      <w:suff w:val="space"/>
      <w:lvlText w:val="13.%2.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F82726"/>
    <w:multiLevelType w:val="hybridMultilevel"/>
    <w:tmpl w:val="975AD3FC"/>
    <w:lvl w:ilvl="0" w:tplc="2DCE8592">
      <w:start w:val="1"/>
      <w:numFmt w:val="decimal"/>
      <w:suff w:val="space"/>
      <w:lvlText w:val="10.1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0B7E4A"/>
    <w:multiLevelType w:val="hybridMultilevel"/>
    <w:tmpl w:val="76D65ABA"/>
    <w:lvl w:ilvl="0" w:tplc="DC90FEB8">
      <w:start w:val="1"/>
      <w:numFmt w:val="decimal"/>
      <w:suff w:val="space"/>
      <w:lvlText w:val="9.2.%1."/>
      <w:lvlJc w:val="left"/>
      <w:pPr>
        <w:ind w:left="0" w:firstLine="709"/>
      </w:pPr>
      <w:rPr>
        <w:rFonts w:cs="Times New Roman" w:hint="default"/>
        <w:b w:val="0"/>
      </w:rPr>
    </w:lvl>
    <w:lvl w:ilvl="1" w:tplc="B7F60F40">
      <w:start w:val="3"/>
      <w:numFmt w:val="decimal"/>
      <w:lvlText w:val="9.%2."/>
      <w:lvlJc w:val="left"/>
      <w:pPr>
        <w:tabs>
          <w:tab w:val="num" w:pos="709"/>
        </w:tabs>
        <w:ind w:firstLine="709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954CB7"/>
    <w:multiLevelType w:val="hybridMultilevel"/>
    <w:tmpl w:val="DF8EDC48"/>
    <w:lvl w:ilvl="0" w:tplc="B43A81A4">
      <w:start w:val="1"/>
      <w:numFmt w:val="decimal"/>
      <w:suff w:val="space"/>
      <w:lvlText w:val="7.1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680589"/>
    <w:multiLevelType w:val="hybridMultilevel"/>
    <w:tmpl w:val="4FB08A30"/>
    <w:lvl w:ilvl="0" w:tplc="DDEAE96A">
      <w:start w:val="11"/>
      <w:numFmt w:val="decimal"/>
      <w:suff w:val="space"/>
      <w:lvlText w:val="2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0E7FAE"/>
    <w:multiLevelType w:val="hybridMultilevel"/>
    <w:tmpl w:val="791E05C4"/>
    <w:lvl w:ilvl="0" w:tplc="D5E2DE3E">
      <w:start w:val="1"/>
      <w:numFmt w:val="decimal"/>
      <w:suff w:val="space"/>
      <w:lvlText w:val="5.%1."/>
      <w:lvlJc w:val="left"/>
      <w:pPr>
        <w:ind w:left="0" w:firstLine="709"/>
      </w:pPr>
      <w:rPr>
        <w:rFonts w:cs="Times New Roman" w:hint="default"/>
      </w:rPr>
    </w:lvl>
    <w:lvl w:ilvl="1" w:tplc="23FA9F8E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400A0C"/>
    <w:multiLevelType w:val="hybridMultilevel"/>
    <w:tmpl w:val="64DA8EA4"/>
    <w:lvl w:ilvl="0" w:tplc="C31C8402">
      <w:start w:val="1"/>
      <w:numFmt w:val="decimal"/>
      <w:lvlText w:val="7.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F77CDFC4">
      <w:start w:val="2"/>
      <w:numFmt w:val="decimal"/>
      <w:lvlText w:val="7.%2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2" w:tplc="8DB4AFA2">
      <w:start w:val="4"/>
      <w:numFmt w:val="decimal"/>
      <w:suff w:val="space"/>
      <w:lvlText w:val="7.%3."/>
      <w:lvlJc w:val="left"/>
      <w:pPr>
        <w:ind w:left="0" w:firstLine="709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7215AA"/>
    <w:multiLevelType w:val="hybridMultilevel"/>
    <w:tmpl w:val="9ABCBFDE"/>
    <w:lvl w:ilvl="0" w:tplc="F9D05B14">
      <w:start w:val="1"/>
      <w:numFmt w:val="decimal"/>
      <w:suff w:val="space"/>
      <w:lvlText w:val="%1)"/>
      <w:lvlJc w:val="left"/>
      <w:pPr>
        <w:ind w:left="0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F00848"/>
    <w:multiLevelType w:val="hybridMultilevel"/>
    <w:tmpl w:val="A2FC31DC"/>
    <w:lvl w:ilvl="0" w:tplc="BC98B67E">
      <w:start w:val="1"/>
      <w:numFmt w:val="decimal"/>
      <w:suff w:val="space"/>
      <w:lvlText w:val="8.4.%1."/>
      <w:lvlJc w:val="left"/>
      <w:pPr>
        <w:ind w:left="0" w:firstLine="709"/>
      </w:pPr>
      <w:rPr>
        <w:rFonts w:cs="Times New Roman" w:hint="default"/>
        <w:b w:val="0"/>
      </w:rPr>
    </w:lvl>
    <w:lvl w:ilvl="1" w:tplc="E8F49616">
      <w:start w:val="5"/>
      <w:numFmt w:val="decimal"/>
      <w:suff w:val="space"/>
      <w:lvlText w:val="8.%2."/>
      <w:lvlJc w:val="left"/>
      <w:pPr>
        <w:ind w:left="0" w:firstLine="709"/>
      </w:pPr>
      <w:rPr>
        <w:rFonts w:cs="Times New Roman" w:hint="default"/>
        <w:b w:val="0"/>
      </w:rPr>
    </w:lvl>
    <w:lvl w:ilvl="2" w:tplc="CFE6473E">
      <w:start w:val="1"/>
      <w:numFmt w:val="decimal"/>
      <w:suff w:val="space"/>
      <w:lvlText w:val="8.5.%3."/>
      <w:lvlJc w:val="left"/>
      <w:pPr>
        <w:ind w:left="0" w:firstLine="709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C0E7409"/>
    <w:multiLevelType w:val="hybridMultilevel"/>
    <w:tmpl w:val="D79E5856"/>
    <w:lvl w:ilvl="0" w:tplc="DD047EB4">
      <w:start w:val="1"/>
      <w:numFmt w:val="decimal"/>
      <w:suff w:val="space"/>
      <w:lvlText w:val="2.3.%1."/>
      <w:lvlJc w:val="left"/>
      <w:pPr>
        <w:ind w:left="0" w:firstLine="709"/>
      </w:pPr>
      <w:rPr>
        <w:rFonts w:cs="Times New Roman" w:hint="default"/>
        <w:b w:val="0"/>
      </w:rPr>
    </w:lvl>
    <w:lvl w:ilvl="1" w:tplc="3C8E94E0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C581B91"/>
    <w:multiLevelType w:val="hybridMultilevel"/>
    <w:tmpl w:val="6FC69220"/>
    <w:lvl w:ilvl="0" w:tplc="FC388596">
      <w:start w:val="5"/>
      <w:numFmt w:val="decimal"/>
      <w:suff w:val="space"/>
      <w:lvlText w:val="7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7C39BB"/>
    <w:multiLevelType w:val="hybridMultilevel"/>
    <w:tmpl w:val="6CD49C1E"/>
    <w:lvl w:ilvl="0" w:tplc="0CF6AF94">
      <w:start w:val="2"/>
      <w:numFmt w:val="decimal"/>
      <w:suff w:val="space"/>
      <w:lvlText w:val="10.2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33853F1"/>
    <w:multiLevelType w:val="hybridMultilevel"/>
    <w:tmpl w:val="358C9B22"/>
    <w:lvl w:ilvl="0" w:tplc="0FDA84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D2875"/>
    <w:multiLevelType w:val="hybridMultilevel"/>
    <w:tmpl w:val="B5040FD2"/>
    <w:lvl w:ilvl="0" w:tplc="4DF63E26">
      <w:start w:val="5"/>
      <w:numFmt w:val="decimal"/>
      <w:suff w:val="space"/>
      <w:lvlText w:val="9.%1."/>
      <w:lvlJc w:val="left"/>
      <w:pPr>
        <w:ind w:left="0" w:firstLine="709"/>
      </w:pPr>
      <w:rPr>
        <w:rFonts w:cs="Times New Roman" w:hint="default"/>
      </w:rPr>
    </w:lvl>
    <w:lvl w:ilvl="1" w:tplc="B6A679D0">
      <w:start w:val="2"/>
      <w:numFmt w:val="decimal"/>
      <w:suff w:val="space"/>
      <w:lvlText w:val="9.%2."/>
      <w:lvlJc w:val="left"/>
      <w:pPr>
        <w:ind w:left="0" w:firstLine="709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231D22"/>
    <w:multiLevelType w:val="hybridMultilevel"/>
    <w:tmpl w:val="3604C50A"/>
    <w:lvl w:ilvl="0" w:tplc="BD526552">
      <w:start w:val="8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37D6668A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051CD7"/>
    <w:multiLevelType w:val="hybridMultilevel"/>
    <w:tmpl w:val="5ECA08C4"/>
    <w:lvl w:ilvl="0" w:tplc="6024E0D8">
      <w:start w:val="1"/>
      <w:numFmt w:val="decimal"/>
      <w:suff w:val="space"/>
      <w:lvlText w:val="7.4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6D12C2"/>
    <w:multiLevelType w:val="hybridMultilevel"/>
    <w:tmpl w:val="CF767FAA"/>
    <w:lvl w:ilvl="0" w:tplc="244E4992">
      <w:start w:val="16"/>
      <w:numFmt w:val="decimal"/>
      <w:suff w:val="space"/>
      <w:lvlText w:val="2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0A02B18"/>
    <w:multiLevelType w:val="hybridMultilevel"/>
    <w:tmpl w:val="AF5868B8"/>
    <w:lvl w:ilvl="0" w:tplc="01FC7FF8">
      <w:start w:val="4"/>
      <w:numFmt w:val="decimal"/>
      <w:suff w:val="space"/>
      <w:lvlText w:val="2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5FC3B34"/>
    <w:multiLevelType w:val="hybridMultilevel"/>
    <w:tmpl w:val="0DFCD02A"/>
    <w:lvl w:ilvl="0" w:tplc="6852AC20">
      <w:start w:val="1"/>
      <w:numFmt w:val="decimal"/>
      <w:suff w:val="space"/>
      <w:lvlText w:val="%1)"/>
      <w:lvlJc w:val="left"/>
      <w:pPr>
        <w:ind w:left="0" w:firstLine="709"/>
      </w:pPr>
      <w:rPr>
        <w:rFonts w:cs="Times New Roman" w:hint="default"/>
      </w:rPr>
    </w:lvl>
    <w:lvl w:ilvl="1" w:tplc="5436EDD6">
      <w:start w:val="2"/>
      <w:numFmt w:val="decimal"/>
      <w:suff w:val="space"/>
      <w:lvlText w:val="11.1.%2."/>
      <w:lvlJc w:val="left"/>
      <w:pPr>
        <w:ind w:left="0" w:firstLine="709"/>
      </w:pPr>
      <w:rPr>
        <w:rFonts w:cs="Times New Roman" w:hint="default"/>
      </w:rPr>
    </w:lvl>
    <w:lvl w:ilvl="2" w:tplc="5784E244">
      <w:start w:val="2"/>
      <w:numFmt w:val="decimal"/>
      <w:suff w:val="space"/>
      <w:lvlText w:val="11.%3."/>
      <w:lvlJc w:val="left"/>
      <w:pPr>
        <w:ind w:left="0" w:firstLine="709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63B39E3"/>
    <w:multiLevelType w:val="hybridMultilevel"/>
    <w:tmpl w:val="19485946"/>
    <w:lvl w:ilvl="0" w:tplc="651A321E">
      <w:start w:val="1"/>
      <w:numFmt w:val="decimal"/>
      <w:suff w:val="space"/>
      <w:lvlText w:val="10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68A01DE"/>
    <w:multiLevelType w:val="hybridMultilevel"/>
    <w:tmpl w:val="A2BA3BBC"/>
    <w:lvl w:ilvl="0" w:tplc="E7FC2FA6">
      <w:start w:val="1"/>
      <w:numFmt w:val="decimal"/>
      <w:lvlText w:val="9.3.%1."/>
      <w:lvlJc w:val="left"/>
      <w:pPr>
        <w:tabs>
          <w:tab w:val="num" w:pos="709"/>
        </w:tabs>
        <w:ind w:firstLine="709"/>
      </w:pPr>
      <w:rPr>
        <w:rFonts w:cs="Times New Roman" w:hint="default"/>
        <w:b w:val="0"/>
      </w:rPr>
    </w:lvl>
    <w:lvl w:ilvl="1" w:tplc="6F441E9C">
      <w:start w:val="4"/>
      <w:numFmt w:val="decimal"/>
      <w:suff w:val="space"/>
      <w:lvlText w:val="9.%2."/>
      <w:lvlJc w:val="left"/>
      <w:pPr>
        <w:ind w:left="0" w:firstLine="709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6F93971"/>
    <w:multiLevelType w:val="hybridMultilevel"/>
    <w:tmpl w:val="D4F67F10"/>
    <w:lvl w:ilvl="0" w:tplc="78FA7024">
      <w:start w:val="4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CD1C408E">
      <w:start w:val="1"/>
      <w:numFmt w:val="decimal"/>
      <w:suff w:val="space"/>
      <w:lvlText w:val="7.6.%2.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E97612D"/>
    <w:multiLevelType w:val="hybridMultilevel"/>
    <w:tmpl w:val="6EBA5AA0"/>
    <w:lvl w:ilvl="0" w:tplc="5694C8BC">
      <w:start w:val="1"/>
      <w:numFmt w:val="decimal"/>
      <w:suff w:val="space"/>
      <w:lvlText w:val="11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FAD0C1D"/>
    <w:multiLevelType w:val="hybridMultilevel"/>
    <w:tmpl w:val="623870A2"/>
    <w:lvl w:ilvl="0" w:tplc="46546C20">
      <w:start w:val="1"/>
      <w:numFmt w:val="decimal"/>
      <w:suff w:val="space"/>
      <w:lvlText w:val="4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4555C3"/>
    <w:multiLevelType w:val="hybridMultilevel"/>
    <w:tmpl w:val="68B447E8"/>
    <w:lvl w:ilvl="0" w:tplc="BCF0C17C">
      <w:start w:val="1"/>
      <w:numFmt w:val="decimal"/>
      <w:suff w:val="space"/>
      <w:lvlText w:val="1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4D55AEC"/>
    <w:multiLevelType w:val="hybridMultilevel"/>
    <w:tmpl w:val="24229714"/>
    <w:lvl w:ilvl="0" w:tplc="81647822">
      <w:start w:val="1"/>
      <w:numFmt w:val="decimal"/>
      <w:suff w:val="space"/>
      <w:lvlText w:val="14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EFC6428"/>
    <w:multiLevelType w:val="hybridMultilevel"/>
    <w:tmpl w:val="923EF0D6"/>
    <w:lvl w:ilvl="0" w:tplc="699AAFB6">
      <w:start w:val="1"/>
      <w:numFmt w:val="decimal"/>
      <w:suff w:val="space"/>
      <w:lvlText w:val="11.2.%1."/>
      <w:lvlJc w:val="left"/>
      <w:pPr>
        <w:ind w:left="0" w:firstLine="709"/>
      </w:pPr>
      <w:rPr>
        <w:rFonts w:cs="Times New Roman" w:hint="default"/>
        <w:b w:val="0"/>
      </w:rPr>
    </w:lvl>
    <w:lvl w:ilvl="1" w:tplc="E6724C98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  <w:b w:val="0"/>
      </w:rPr>
    </w:lvl>
    <w:lvl w:ilvl="2" w:tplc="E814E2BA">
      <w:start w:val="3"/>
      <w:numFmt w:val="decimal"/>
      <w:suff w:val="space"/>
      <w:lvlText w:val="11.2.%3."/>
      <w:lvlJc w:val="left"/>
      <w:pPr>
        <w:ind w:left="0" w:firstLine="709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F5D6F51"/>
    <w:multiLevelType w:val="hybridMultilevel"/>
    <w:tmpl w:val="29F4C13C"/>
    <w:lvl w:ilvl="0" w:tplc="6832C1F4">
      <w:start w:val="1"/>
      <w:numFmt w:val="decimal"/>
      <w:suff w:val="space"/>
      <w:lvlText w:val="2.%1."/>
      <w:lvlJc w:val="left"/>
      <w:pPr>
        <w:ind w:left="0" w:firstLine="709"/>
      </w:pPr>
      <w:rPr>
        <w:rFonts w:cs="Times New Roman" w:hint="default"/>
        <w:b w:val="0"/>
      </w:rPr>
    </w:lvl>
    <w:lvl w:ilvl="1" w:tplc="18E2F4E4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6B51B94"/>
    <w:multiLevelType w:val="hybridMultilevel"/>
    <w:tmpl w:val="33084786"/>
    <w:lvl w:ilvl="0" w:tplc="2FCC240C">
      <w:start w:val="2"/>
      <w:numFmt w:val="decimal"/>
      <w:suff w:val="space"/>
      <w:lvlText w:val="7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84D0E"/>
    <w:multiLevelType w:val="hybridMultilevel"/>
    <w:tmpl w:val="E468192E"/>
    <w:lvl w:ilvl="0" w:tplc="50DC564C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>
    <w:nsid w:val="5C282F3C"/>
    <w:multiLevelType w:val="hybridMultilevel"/>
    <w:tmpl w:val="94006508"/>
    <w:lvl w:ilvl="0" w:tplc="FC62D2EA">
      <w:start w:val="3"/>
      <w:numFmt w:val="decimal"/>
      <w:suff w:val="space"/>
      <w:lvlText w:val="8.%1."/>
      <w:lvlJc w:val="left"/>
      <w:pPr>
        <w:ind w:left="0" w:firstLine="709"/>
      </w:pPr>
      <w:rPr>
        <w:rFonts w:cs="Times New Roman" w:hint="default"/>
      </w:rPr>
    </w:lvl>
    <w:lvl w:ilvl="1" w:tplc="D0D8744A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C31131C"/>
    <w:multiLevelType w:val="hybridMultilevel"/>
    <w:tmpl w:val="7A9083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34EF7"/>
    <w:multiLevelType w:val="hybridMultilevel"/>
    <w:tmpl w:val="0480F400"/>
    <w:lvl w:ilvl="0" w:tplc="7C1A5688">
      <w:start w:val="3"/>
      <w:numFmt w:val="decimal"/>
      <w:suff w:val="space"/>
      <w:lvlText w:val="6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2576085"/>
    <w:multiLevelType w:val="hybridMultilevel"/>
    <w:tmpl w:val="22DCCD98"/>
    <w:lvl w:ilvl="0" w:tplc="E940DE0A">
      <w:start w:val="9"/>
      <w:numFmt w:val="decimal"/>
      <w:suff w:val="space"/>
      <w:lvlText w:val="7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F3030"/>
    <w:multiLevelType w:val="hybridMultilevel"/>
    <w:tmpl w:val="C9D6C1E2"/>
    <w:lvl w:ilvl="0" w:tplc="BF2C8B20">
      <w:start w:val="4"/>
      <w:numFmt w:val="decimal"/>
      <w:suff w:val="space"/>
      <w:lvlText w:val="%1)"/>
      <w:lvlJc w:val="left"/>
      <w:pPr>
        <w:ind w:left="0" w:firstLine="709"/>
      </w:pPr>
      <w:rPr>
        <w:rFonts w:cs="Times New Roman" w:hint="default"/>
      </w:rPr>
    </w:lvl>
    <w:lvl w:ilvl="1" w:tplc="9870A498">
      <w:start w:val="1"/>
      <w:numFmt w:val="decimal"/>
      <w:suff w:val="space"/>
      <w:lvlText w:val="8.3.%2."/>
      <w:lvlJc w:val="left"/>
      <w:pPr>
        <w:ind w:left="0" w:firstLine="709"/>
      </w:pPr>
      <w:rPr>
        <w:rFonts w:cs="Times New Roman" w:hint="default"/>
      </w:rPr>
    </w:lvl>
    <w:lvl w:ilvl="2" w:tplc="530C8B92">
      <w:start w:val="4"/>
      <w:numFmt w:val="decimal"/>
      <w:suff w:val="space"/>
      <w:lvlText w:val="8.%3."/>
      <w:lvlJc w:val="left"/>
      <w:pPr>
        <w:ind w:left="0" w:firstLine="709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7841E5"/>
    <w:multiLevelType w:val="hybridMultilevel"/>
    <w:tmpl w:val="4026707A"/>
    <w:lvl w:ilvl="0" w:tplc="32DC9636">
      <w:start w:val="4"/>
      <w:numFmt w:val="decimal"/>
      <w:suff w:val="space"/>
      <w:lvlText w:val="1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A035133"/>
    <w:multiLevelType w:val="hybridMultilevel"/>
    <w:tmpl w:val="E648D738"/>
    <w:lvl w:ilvl="0" w:tplc="9DA43086">
      <w:start w:val="1"/>
      <w:numFmt w:val="decimal"/>
      <w:suff w:val="space"/>
      <w:lvlText w:val="6.%1."/>
      <w:lvlJc w:val="left"/>
      <w:pPr>
        <w:ind w:left="0" w:firstLine="709"/>
      </w:pPr>
      <w:rPr>
        <w:rFonts w:cs="Times New Roman" w:hint="default"/>
      </w:rPr>
    </w:lvl>
    <w:lvl w:ilvl="1" w:tplc="049AE146">
      <w:start w:val="1"/>
      <w:numFmt w:val="decimal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B2F47BF"/>
    <w:multiLevelType w:val="hybridMultilevel"/>
    <w:tmpl w:val="FC0AB242"/>
    <w:lvl w:ilvl="0" w:tplc="647AFA48">
      <w:start w:val="2"/>
      <w:numFmt w:val="decimal"/>
      <w:suff w:val="space"/>
      <w:lvlText w:val="10.%1."/>
      <w:lvlJc w:val="left"/>
      <w:pPr>
        <w:ind w:left="0" w:firstLine="709"/>
      </w:pPr>
      <w:rPr>
        <w:rFonts w:cs="Times New Roman" w:hint="default"/>
        <w:b w:val="0"/>
      </w:rPr>
    </w:lvl>
    <w:lvl w:ilvl="1" w:tplc="0DD4C0CC">
      <w:start w:val="1"/>
      <w:numFmt w:val="decimal"/>
      <w:suff w:val="space"/>
      <w:lvlText w:val="10.2.%2."/>
      <w:lvlJc w:val="left"/>
      <w:pPr>
        <w:ind w:left="0" w:firstLine="709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4203DDC"/>
    <w:multiLevelType w:val="hybridMultilevel"/>
    <w:tmpl w:val="984E774E"/>
    <w:lvl w:ilvl="0" w:tplc="0596A4D8">
      <w:start w:val="1"/>
      <w:numFmt w:val="decimal"/>
      <w:suff w:val="space"/>
      <w:lvlText w:val="11.1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6D63EB7"/>
    <w:multiLevelType w:val="hybridMultilevel"/>
    <w:tmpl w:val="EA58BEEA"/>
    <w:lvl w:ilvl="0" w:tplc="7200D25E">
      <w:start w:val="1"/>
      <w:numFmt w:val="decimal"/>
      <w:suff w:val="space"/>
      <w:lvlText w:val="8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7BF3D34"/>
    <w:multiLevelType w:val="hybridMultilevel"/>
    <w:tmpl w:val="6A3E37CC"/>
    <w:lvl w:ilvl="0" w:tplc="3E7A2622">
      <w:start w:val="1"/>
      <w:numFmt w:val="decimal"/>
      <w:suff w:val="space"/>
      <w:lvlText w:val="9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7CA578D"/>
    <w:multiLevelType w:val="hybridMultilevel"/>
    <w:tmpl w:val="E08874CA"/>
    <w:lvl w:ilvl="0" w:tplc="AA7E395C">
      <w:start w:val="6"/>
      <w:numFmt w:val="decimal"/>
      <w:suff w:val="space"/>
      <w:lvlText w:val="8.%1."/>
      <w:lvlJc w:val="left"/>
      <w:pPr>
        <w:ind w:left="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240F4C"/>
    <w:multiLevelType w:val="hybridMultilevel"/>
    <w:tmpl w:val="9BC67FD8"/>
    <w:lvl w:ilvl="0" w:tplc="42902200">
      <w:start w:val="9"/>
      <w:numFmt w:val="decimal"/>
      <w:suff w:val="space"/>
      <w:lvlText w:val="8.%1."/>
      <w:lvlJc w:val="left"/>
      <w:pPr>
        <w:ind w:left="0" w:firstLine="709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8"/>
  </w:num>
  <w:num w:numId="3">
    <w:abstractNumId w:val="31"/>
  </w:num>
  <w:num w:numId="4">
    <w:abstractNumId w:val="21"/>
  </w:num>
  <w:num w:numId="5">
    <w:abstractNumId w:val="18"/>
  </w:num>
  <w:num w:numId="6">
    <w:abstractNumId w:val="8"/>
  </w:num>
  <w:num w:numId="7">
    <w:abstractNumId w:val="0"/>
  </w:num>
  <w:num w:numId="8">
    <w:abstractNumId w:val="27"/>
  </w:num>
  <w:num w:numId="9">
    <w:abstractNumId w:val="9"/>
  </w:num>
  <w:num w:numId="10">
    <w:abstractNumId w:val="40"/>
  </w:num>
  <w:num w:numId="11">
    <w:abstractNumId w:val="36"/>
  </w:num>
  <w:num w:numId="12">
    <w:abstractNumId w:val="1"/>
  </w:num>
  <w:num w:numId="13">
    <w:abstractNumId w:val="10"/>
  </w:num>
  <w:num w:numId="14">
    <w:abstractNumId w:val="19"/>
  </w:num>
  <w:num w:numId="15">
    <w:abstractNumId w:val="25"/>
  </w:num>
  <w:num w:numId="16">
    <w:abstractNumId w:val="43"/>
  </w:num>
  <w:num w:numId="17">
    <w:abstractNumId w:val="34"/>
  </w:num>
  <w:num w:numId="18">
    <w:abstractNumId w:val="38"/>
  </w:num>
  <w:num w:numId="19">
    <w:abstractNumId w:val="44"/>
  </w:num>
  <w:num w:numId="20">
    <w:abstractNumId w:val="23"/>
  </w:num>
  <w:num w:numId="21">
    <w:abstractNumId w:val="26"/>
  </w:num>
  <w:num w:numId="22">
    <w:abstractNumId w:val="42"/>
  </w:num>
  <w:num w:numId="23">
    <w:abstractNumId w:val="22"/>
  </w:num>
  <w:num w:numId="24">
    <w:abstractNumId w:val="11"/>
  </w:num>
  <w:num w:numId="25">
    <w:abstractNumId w:val="4"/>
  </w:num>
  <w:num w:numId="26">
    <w:abstractNumId w:val="20"/>
  </w:num>
  <w:num w:numId="27">
    <w:abstractNumId w:val="3"/>
  </w:num>
  <w:num w:numId="28">
    <w:abstractNumId w:val="13"/>
  </w:num>
  <w:num w:numId="29">
    <w:abstractNumId w:val="7"/>
  </w:num>
  <w:num w:numId="30">
    <w:abstractNumId w:val="12"/>
  </w:num>
  <w:num w:numId="31">
    <w:abstractNumId w:val="45"/>
  </w:num>
  <w:num w:numId="32">
    <w:abstractNumId w:val="17"/>
  </w:num>
  <w:num w:numId="33">
    <w:abstractNumId w:val="6"/>
  </w:num>
  <w:num w:numId="34">
    <w:abstractNumId w:val="24"/>
  </w:num>
  <w:num w:numId="35">
    <w:abstractNumId w:val="5"/>
  </w:num>
  <w:num w:numId="36">
    <w:abstractNumId w:val="41"/>
  </w:num>
  <w:num w:numId="37">
    <w:abstractNumId w:val="15"/>
  </w:num>
  <w:num w:numId="38">
    <w:abstractNumId w:val="30"/>
  </w:num>
  <w:num w:numId="39">
    <w:abstractNumId w:val="29"/>
  </w:num>
  <w:num w:numId="40">
    <w:abstractNumId w:val="39"/>
  </w:num>
  <w:num w:numId="41">
    <w:abstractNumId w:val="2"/>
  </w:num>
  <w:num w:numId="42">
    <w:abstractNumId w:val="46"/>
  </w:num>
  <w:num w:numId="43">
    <w:abstractNumId w:val="32"/>
  </w:num>
  <w:num w:numId="44">
    <w:abstractNumId w:val="14"/>
  </w:num>
  <w:num w:numId="45">
    <w:abstractNumId w:val="37"/>
  </w:num>
  <w:num w:numId="46">
    <w:abstractNumId w:val="35"/>
  </w:num>
  <w:num w:numId="47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856"/>
    <w:rsid w:val="00004CAA"/>
    <w:rsid w:val="00011361"/>
    <w:rsid w:val="000131E6"/>
    <w:rsid w:val="000150A8"/>
    <w:rsid w:val="000157F2"/>
    <w:rsid w:val="00024325"/>
    <w:rsid w:val="000306A9"/>
    <w:rsid w:val="00035723"/>
    <w:rsid w:val="00036023"/>
    <w:rsid w:val="000417B5"/>
    <w:rsid w:val="0005198C"/>
    <w:rsid w:val="00052270"/>
    <w:rsid w:val="00055607"/>
    <w:rsid w:val="00055A34"/>
    <w:rsid w:val="0005604D"/>
    <w:rsid w:val="000607D8"/>
    <w:rsid w:val="00062782"/>
    <w:rsid w:val="0006478C"/>
    <w:rsid w:val="00071EAE"/>
    <w:rsid w:val="000862C6"/>
    <w:rsid w:val="000924D5"/>
    <w:rsid w:val="00096F32"/>
    <w:rsid w:val="000A092F"/>
    <w:rsid w:val="000A2DE3"/>
    <w:rsid w:val="000B05E7"/>
    <w:rsid w:val="000C0AF0"/>
    <w:rsid w:val="000C2ED1"/>
    <w:rsid w:val="000C6B9C"/>
    <w:rsid w:val="000D3A02"/>
    <w:rsid w:val="000D4F78"/>
    <w:rsid w:val="000D6852"/>
    <w:rsid w:val="000E159D"/>
    <w:rsid w:val="000E16EF"/>
    <w:rsid w:val="000E25CD"/>
    <w:rsid w:val="000E531F"/>
    <w:rsid w:val="000E6E56"/>
    <w:rsid w:val="000E71D9"/>
    <w:rsid w:val="000F34AB"/>
    <w:rsid w:val="00107487"/>
    <w:rsid w:val="00112A80"/>
    <w:rsid w:val="001132FE"/>
    <w:rsid w:val="001142A5"/>
    <w:rsid w:val="0012537F"/>
    <w:rsid w:val="00134AD8"/>
    <w:rsid w:val="00135CD1"/>
    <w:rsid w:val="00140F0D"/>
    <w:rsid w:val="0014738C"/>
    <w:rsid w:val="00151025"/>
    <w:rsid w:val="00153B8C"/>
    <w:rsid w:val="0015504D"/>
    <w:rsid w:val="00161CF8"/>
    <w:rsid w:val="00164D84"/>
    <w:rsid w:val="001653D6"/>
    <w:rsid w:val="0017387D"/>
    <w:rsid w:val="00176868"/>
    <w:rsid w:val="00181967"/>
    <w:rsid w:val="001850E1"/>
    <w:rsid w:val="00190E29"/>
    <w:rsid w:val="001977DC"/>
    <w:rsid w:val="001A48AD"/>
    <w:rsid w:val="001B13D0"/>
    <w:rsid w:val="001B36DE"/>
    <w:rsid w:val="001C2482"/>
    <w:rsid w:val="001C2BBA"/>
    <w:rsid w:val="001C4788"/>
    <w:rsid w:val="001D2D7B"/>
    <w:rsid w:val="001D3314"/>
    <w:rsid w:val="001E4EE8"/>
    <w:rsid w:val="001E669F"/>
    <w:rsid w:val="002006CB"/>
    <w:rsid w:val="002111F2"/>
    <w:rsid w:val="00211FA5"/>
    <w:rsid w:val="002129C0"/>
    <w:rsid w:val="002167E2"/>
    <w:rsid w:val="00223CC1"/>
    <w:rsid w:val="00225E2E"/>
    <w:rsid w:val="002265F1"/>
    <w:rsid w:val="00233175"/>
    <w:rsid w:val="00234FBA"/>
    <w:rsid w:val="0023577D"/>
    <w:rsid w:val="00237081"/>
    <w:rsid w:val="002377A0"/>
    <w:rsid w:val="002424A5"/>
    <w:rsid w:val="00254123"/>
    <w:rsid w:val="002547AC"/>
    <w:rsid w:val="00257B80"/>
    <w:rsid w:val="00263850"/>
    <w:rsid w:val="002645AA"/>
    <w:rsid w:val="002648A8"/>
    <w:rsid w:val="002725D1"/>
    <w:rsid w:val="002845A6"/>
    <w:rsid w:val="0029473F"/>
    <w:rsid w:val="002965BE"/>
    <w:rsid w:val="002A41B5"/>
    <w:rsid w:val="002A5F95"/>
    <w:rsid w:val="002C53F4"/>
    <w:rsid w:val="002D18BB"/>
    <w:rsid w:val="002E45A5"/>
    <w:rsid w:val="002E799C"/>
    <w:rsid w:val="002F2861"/>
    <w:rsid w:val="002F426F"/>
    <w:rsid w:val="002F51EC"/>
    <w:rsid w:val="00300FA7"/>
    <w:rsid w:val="00306460"/>
    <w:rsid w:val="00310B7D"/>
    <w:rsid w:val="0031122B"/>
    <w:rsid w:val="00317A5A"/>
    <w:rsid w:val="00323ABC"/>
    <w:rsid w:val="003251F9"/>
    <w:rsid w:val="00326CF1"/>
    <w:rsid w:val="003338B4"/>
    <w:rsid w:val="00336ABB"/>
    <w:rsid w:val="003518ED"/>
    <w:rsid w:val="003645A8"/>
    <w:rsid w:val="00364E21"/>
    <w:rsid w:val="00365D09"/>
    <w:rsid w:val="00380188"/>
    <w:rsid w:val="0038384F"/>
    <w:rsid w:val="0038592F"/>
    <w:rsid w:val="0038696F"/>
    <w:rsid w:val="00390EDB"/>
    <w:rsid w:val="00395DA9"/>
    <w:rsid w:val="0039703A"/>
    <w:rsid w:val="003A2A41"/>
    <w:rsid w:val="003A65F2"/>
    <w:rsid w:val="003A6A1F"/>
    <w:rsid w:val="003B79D1"/>
    <w:rsid w:val="003C4C06"/>
    <w:rsid w:val="003D42F5"/>
    <w:rsid w:val="003D4504"/>
    <w:rsid w:val="003D6DE8"/>
    <w:rsid w:val="003D7D00"/>
    <w:rsid w:val="003E4814"/>
    <w:rsid w:val="00404BCB"/>
    <w:rsid w:val="004202D7"/>
    <w:rsid w:val="0042075C"/>
    <w:rsid w:val="00421E8A"/>
    <w:rsid w:val="0042234B"/>
    <w:rsid w:val="004251E8"/>
    <w:rsid w:val="00426B82"/>
    <w:rsid w:val="00437D7A"/>
    <w:rsid w:val="00440D24"/>
    <w:rsid w:val="0044105E"/>
    <w:rsid w:val="004412E9"/>
    <w:rsid w:val="0044178F"/>
    <w:rsid w:val="00441878"/>
    <w:rsid w:val="00441D10"/>
    <w:rsid w:val="00445DCC"/>
    <w:rsid w:val="00446918"/>
    <w:rsid w:val="004474BE"/>
    <w:rsid w:val="004569E9"/>
    <w:rsid w:val="0046362A"/>
    <w:rsid w:val="00466E90"/>
    <w:rsid w:val="00473491"/>
    <w:rsid w:val="00482B74"/>
    <w:rsid w:val="00492CE5"/>
    <w:rsid w:val="00494ECA"/>
    <w:rsid w:val="004A0623"/>
    <w:rsid w:val="004A3B1A"/>
    <w:rsid w:val="004A5EE9"/>
    <w:rsid w:val="004D107F"/>
    <w:rsid w:val="004D3212"/>
    <w:rsid w:val="004D3300"/>
    <w:rsid w:val="004D45D0"/>
    <w:rsid w:val="004D5306"/>
    <w:rsid w:val="004E281C"/>
    <w:rsid w:val="004E4015"/>
    <w:rsid w:val="004E4AD0"/>
    <w:rsid w:val="004E7D13"/>
    <w:rsid w:val="004F56B6"/>
    <w:rsid w:val="004F6A63"/>
    <w:rsid w:val="005007C7"/>
    <w:rsid w:val="00502C90"/>
    <w:rsid w:val="00502E77"/>
    <w:rsid w:val="005063F2"/>
    <w:rsid w:val="00507265"/>
    <w:rsid w:val="005104FD"/>
    <w:rsid w:val="00514316"/>
    <w:rsid w:val="005143BE"/>
    <w:rsid w:val="00522121"/>
    <w:rsid w:val="00531B3E"/>
    <w:rsid w:val="005338E2"/>
    <w:rsid w:val="00533AEE"/>
    <w:rsid w:val="0053678A"/>
    <w:rsid w:val="00536D07"/>
    <w:rsid w:val="005419D2"/>
    <w:rsid w:val="00543EB5"/>
    <w:rsid w:val="00547325"/>
    <w:rsid w:val="00547657"/>
    <w:rsid w:val="00554D8E"/>
    <w:rsid w:val="005569EE"/>
    <w:rsid w:val="00561F09"/>
    <w:rsid w:val="00563FA8"/>
    <w:rsid w:val="00577888"/>
    <w:rsid w:val="005820D1"/>
    <w:rsid w:val="00582FE8"/>
    <w:rsid w:val="0058345D"/>
    <w:rsid w:val="00586F8C"/>
    <w:rsid w:val="005A172F"/>
    <w:rsid w:val="005A7811"/>
    <w:rsid w:val="005B39AF"/>
    <w:rsid w:val="005B3F36"/>
    <w:rsid w:val="005B48C1"/>
    <w:rsid w:val="005B53A2"/>
    <w:rsid w:val="005B7F10"/>
    <w:rsid w:val="005C58E0"/>
    <w:rsid w:val="005D3EAD"/>
    <w:rsid w:val="005D5B7C"/>
    <w:rsid w:val="005E0603"/>
    <w:rsid w:val="005E1281"/>
    <w:rsid w:val="005E26F7"/>
    <w:rsid w:val="005F1D5A"/>
    <w:rsid w:val="005F6DA5"/>
    <w:rsid w:val="00602D23"/>
    <w:rsid w:val="00603D18"/>
    <w:rsid w:val="00606FDF"/>
    <w:rsid w:val="0060767D"/>
    <w:rsid w:val="00610C90"/>
    <w:rsid w:val="00625F50"/>
    <w:rsid w:val="00633260"/>
    <w:rsid w:val="00633937"/>
    <w:rsid w:val="006342DF"/>
    <w:rsid w:val="00634530"/>
    <w:rsid w:val="00636354"/>
    <w:rsid w:val="00637CF1"/>
    <w:rsid w:val="00641A0E"/>
    <w:rsid w:val="00644591"/>
    <w:rsid w:val="0065258D"/>
    <w:rsid w:val="00662257"/>
    <w:rsid w:val="00680C9D"/>
    <w:rsid w:val="0068500A"/>
    <w:rsid w:val="00691946"/>
    <w:rsid w:val="00693714"/>
    <w:rsid w:val="00693789"/>
    <w:rsid w:val="00693861"/>
    <w:rsid w:val="006977DF"/>
    <w:rsid w:val="006A3CC9"/>
    <w:rsid w:val="006A4DF4"/>
    <w:rsid w:val="006B1CAE"/>
    <w:rsid w:val="006B2174"/>
    <w:rsid w:val="006C1C3E"/>
    <w:rsid w:val="006D2791"/>
    <w:rsid w:val="006D47E8"/>
    <w:rsid w:val="006E01A1"/>
    <w:rsid w:val="006E0506"/>
    <w:rsid w:val="006E0F9D"/>
    <w:rsid w:val="006E1F13"/>
    <w:rsid w:val="006F1AA8"/>
    <w:rsid w:val="006F26F2"/>
    <w:rsid w:val="006F2772"/>
    <w:rsid w:val="006F2C13"/>
    <w:rsid w:val="006F2D85"/>
    <w:rsid w:val="006F5566"/>
    <w:rsid w:val="00701262"/>
    <w:rsid w:val="007052A9"/>
    <w:rsid w:val="00712739"/>
    <w:rsid w:val="0072476F"/>
    <w:rsid w:val="00726AAE"/>
    <w:rsid w:val="007277CC"/>
    <w:rsid w:val="00731F7D"/>
    <w:rsid w:val="00743FEE"/>
    <w:rsid w:val="007535E4"/>
    <w:rsid w:val="007550C8"/>
    <w:rsid w:val="00765075"/>
    <w:rsid w:val="00766E27"/>
    <w:rsid w:val="00773447"/>
    <w:rsid w:val="00774F65"/>
    <w:rsid w:val="007778E8"/>
    <w:rsid w:val="00781770"/>
    <w:rsid w:val="00784D93"/>
    <w:rsid w:val="007859E0"/>
    <w:rsid w:val="007A01B4"/>
    <w:rsid w:val="007A47E7"/>
    <w:rsid w:val="007A4BD8"/>
    <w:rsid w:val="007A4C37"/>
    <w:rsid w:val="007A5508"/>
    <w:rsid w:val="007A63FC"/>
    <w:rsid w:val="007A6C43"/>
    <w:rsid w:val="007C0FF1"/>
    <w:rsid w:val="007C2ECB"/>
    <w:rsid w:val="007D01DB"/>
    <w:rsid w:val="007D1E87"/>
    <w:rsid w:val="00801B89"/>
    <w:rsid w:val="00802417"/>
    <w:rsid w:val="00804545"/>
    <w:rsid w:val="00806743"/>
    <w:rsid w:val="00806AD5"/>
    <w:rsid w:val="00812AFE"/>
    <w:rsid w:val="00816348"/>
    <w:rsid w:val="0082206A"/>
    <w:rsid w:val="008275C1"/>
    <w:rsid w:val="00833ED1"/>
    <w:rsid w:val="008365CF"/>
    <w:rsid w:val="00837711"/>
    <w:rsid w:val="00837AA4"/>
    <w:rsid w:val="00840543"/>
    <w:rsid w:val="008426DB"/>
    <w:rsid w:val="00845347"/>
    <w:rsid w:val="0084705B"/>
    <w:rsid w:val="0085336C"/>
    <w:rsid w:val="008536FB"/>
    <w:rsid w:val="00865BF5"/>
    <w:rsid w:val="00870397"/>
    <w:rsid w:val="00874062"/>
    <w:rsid w:val="00874A9A"/>
    <w:rsid w:val="00884606"/>
    <w:rsid w:val="00886EC4"/>
    <w:rsid w:val="00891F11"/>
    <w:rsid w:val="008920D5"/>
    <w:rsid w:val="00896DD6"/>
    <w:rsid w:val="008978B9"/>
    <w:rsid w:val="008B0DA0"/>
    <w:rsid w:val="008B39DF"/>
    <w:rsid w:val="008B7BF5"/>
    <w:rsid w:val="008C0305"/>
    <w:rsid w:val="008C12B1"/>
    <w:rsid w:val="008D6487"/>
    <w:rsid w:val="008E530B"/>
    <w:rsid w:val="008F5492"/>
    <w:rsid w:val="00905210"/>
    <w:rsid w:val="00911B01"/>
    <w:rsid w:val="009177EB"/>
    <w:rsid w:val="00920F60"/>
    <w:rsid w:val="00925B3E"/>
    <w:rsid w:val="00935F64"/>
    <w:rsid w:val="009425B1"/>
    <w:rsid w:val="009428AE"/>
    <w:rsid w:val="009503C1"/>
    <w:rsid w:val="00952C7D"/>
    <w:rsid w:val="009616DA"/>
    <w:rsid w:val="00961885"/>
    <w:rsid w:val="0096325F"/>
    <w:rsid w:val="00965D5E"/>
    <w:rsid w:val="00970AF5"/>
    <w:rsid w:val="00973E75"/>
    <w:rsid w:val="009763C6"/>
    <w:rsid w:val="009901EA"/>
    <w:rsid w:val="009922F8"/>
    <w:rsid w:val="009A04B1"/>
    <w:rsid w:val="009A2ACF"/>
    <w:rsid w:val="009A541C"/>
    <w:rsid w:val="009A6B43"/>
    <w:rsid w:val="009B0AE7"/>
    <w:rsid w:val="009B1C23"/>
    <w:rsid w:val="009B1D52"/>
    <w:rsid w:val="009B6C8F"/>
    <w:rsid w:val="009B7936"/>
    <w:rsid w:val="009D0EDC"/>
    <w:rsid w:val="009D1B98"/>
    <w:rsid w:val="009D1E6E"/>
    <w:rsid w:val="009D26BD"/>
    <w:rsid w:val="009D36BD"/>
    <w:rsid w:val="009D5DC6"/>
    <w:rsid w:val="009D7B18"/>
    <w:rsid w:val="009F0798"/>
    <w:rsid w:val="009F5193"/>
    <w:rsid w:val="00A047BC"/>
    <w:rsid w:val="00A0592A"/>
    <w:rsid w:val="00A07F29"/>
    <w:rsid w:val="00A135C0"/>
    <w:rsid w:val="00A20E90"/>
    <w:rsid w:val="00A21FEF"/>
    <w:rsid w:val="00A22B35"/>
    <w:rsid w:val="00A26CBB"/>
    <w:rsid w:val="00A345C8"/>
    <w:rsid w:val="00A372D4"/>
    <w:rsid w:val="00A51328"/>
    <w:rsid w:val="00A53270"/>
    <w:rsid w:val="00A57EBE"/>
    <w:rsid w:val="00A60D0B"/>
    <w:rsid w:val="00A63156"/>
    <w:rsid w:val="00A66EBC"/>
    <w:rsid w:val="00A712DE"/>
    <w:rsid w:val="00A77332"/>
    <w:rsid w:val="00A83CE0"/>
    <w:rsid w:val="00A91310"/>
    <w:rsid w:val="00A95479"/>
    <w:rsid w:val="00AA1837"/>
    <w:rsid w:val="00AA3705"/>
    <w:rsid w:val="00AA5994"/>
    <w:rsid w:val="00AB7233"/>
    <w:rsid w:val="00AC2CC3"/>
    <w:rsid w:val="00AC7A4E"/>
    <w:rsid w:val="00AD04FF"/>
    <w:rsid w:val="00AD4CA3"/>
    <w:rsid w:val="00AD5C7D"/>
    <w:rsid w:val="00AE1D6C"/>
    <w:rsid w:val="00AE1FB0"/>
    <w:rsid w:val="00AE2628"/>
    <w:rsid w:val="00AE5F79"/>
    <w:rsid w:val="00B0182D"/>
    <w:rsid w:val="00B05D4C"/>
    <w:rsid w:val="00B13106"/>
    <w:rsid w:val="00B14F33"/>
    <w:rsid w:val="00B21511"/>
    <w:rsid w:val="00B22B07"/>
    <w:rsid w:val="00B331C5"/>
    <w:rsid w:val="00B3669D"/>
    <w:rsid w:val="00B37B1C"/>
    <w:rsid w:val="00B4027A"/>
    <w:rsid w:val="00B433F1"/>
    <w:rsid w:val="00B625BC"/>
    <w:rsid w:val="00B63E0B"/>
    <w:rsid w:val="00B6561A"/>
    <w:rsid w:val="00B6583B"/>
    <w:rsid w:val="00B8429E"/>
    <w:rsid w:val="00B90004"/>
    <w:rsid w:val="00B90AD7"/>
    <w:rsid w:val="00B95128"/>
    <w:rsid w:val="00B97DA9"/>
    <w:rsid w:val="00BB451D"/>
    <w:rsid w:val="00BB7475"/>
    <w:rsid w:val="00BC28C4"/>
    <w:rsid w:val="00BC71C9"/>
    <w:rsid w:val="00BC7CA9"/>
    <w:rsid w:val="00BD1F65"/>
    <w:rsid w:val="00BD2126"/>
    <w:rsid w:val="00BD49DC"/>
    <w:rsid w:val="00BD7383"/>
    <w:rsid w:val="00BD7E9C"/>
    <w:rsid w:val="00BF2D38"/>
    <w:rsid w:val="00BF5D5A"/>
    <w:rsid w:val="00C216C6"/>
    <w:rsid w:val="00C22E8F"/>
    <w:rsid w:val="00C22F18"/>
    <w:rsid w:val="00C2580E"/>
    <w:rsid w:val="00C25DDC"/>
    <w:rsid w:val="00C262E1"/>
    <w:rsid w:val="00C464F6"/>
    <w:rsid w:val="00C5158F"/>
    <w:rsid w:val="00C6253D"/>
    <w:rsid w:val="00C63856"/>
    <w:rsid w:val="00C70F03"/>
    <w:rsid w:val="00C73620"/>
    <w:rsid w:val="00C762A7"/>
    <w:rsid w:val="00C800F4"/>
    <w:rsid w:val="00C84351"/>
    <w:rsid w:val="00C847B5"/>
    <w:rsid w:val="00C86EBF"/>
    <w:rsid w:val="00C90DB7"/>
    <w:rsid w:val="00C97E4C"/>
    <w:rsid w:val="00CA223D"/>
    <w:rsid w:val="00CA5C2E"/>
    <w:rsid w:val="00CB45C5"/>
    <w:rsid w:val="00CB5C27"/>
    <w:rsid w:val="00CB5D04"/>
    <w:rsid w:val="00CD3CDC"/>
    <w:rsid w:val="00CD6ECA"/>
    <w:rsid w:val="00CE31D0"/>
    <w:rsid w:val="00CF4032"/>
    <w:rsid w:val="00CF45E0"/>
    <w:rsid w:val="00CF5AA1"/>
    <w:rsid w:val="00D059D2"/>
    <w:rsid w:val="00D11DEC"/>
    <w:rsid w:val="00D26DF0"/>
    <w:rsid w:val="00D26FD6"/>
    <w:rsid w:val="00D4142C"/>
    <w:rsid w:val="00D43274"/>
    <w:rsid w:val="00D43DEF"/>
    <w:rsid w:val="00D44EC0"/>
    <w:rsid w:val="00D46807"/>
    <w:rsid w:val="00D50C26"/>
    <w:rsid w:val="00D52461"/>
    <w:rsid w:val="00D55861"/>
    <w:rsid w:val="00D57425"/>
    <w:rsid w:val="00D57EFD"/>
    <w:rsid w:val="00D6200D"/>
    <w:rsid w:val="00D642FF"/>
    <w:rsid w:val="00D73143"/>
    <w:rsid w:val="00D769B0"/>
    <w:rsid w:val="00D76BC8"/>
    <w:rsid w:val="00D77DA1"/>
    <w:rsid w:val="00D817C3"/>
    <w:rsid w:val="00D823BB"/>
    <w:rsid w:val="00D838A8"/>
    <w:rsid w:val="00D844DA"/>
    <w:rsid w:val="00D8714C"/>
    <w:rsid w:val="00D90002"/>
    <w:rsid w:val="00DA2C36"/>
    <w:rsid w:val="00DB144A"/>
    <w:rsid w:val="00DB2048"/>
    <w:rsid w:val="00DC2427"/>
    <w:rsid w:val="00DD4C09"/>
    <w:rsid w:val="00DD5D46"/>
    <w:rsid w:val="00DD7552"/>
    <w:rsid w:val="00DD7FCA"/>
    <w:rsid w:val="00DE2FC4"/>
    <w:rsid w:val="00DE68E8"/>
    <w:rsid w:val="00DE765D"/>
    <w:rsid w:val="00DF193E"/>
    <w:rsid w:val="00E027BC"/>
    <w:rsid w:val="00E03902"/>
    <w:rsid w:val="00E044A8"/>
    <w:rsid w:val="00E0496F"/>
    <w:rsid w:val="00E10E22"/>
    <w:rsid w:val="00E10F14"/>
    <w:rsid w:val="00E2051D"/>
    <w:rsid w:val="00E22CAF"/>
    <w:rsid w:val="00E22CD8"/>
    <w:rsid w:val="00E30DDB"/>
    <w:rsid w:val="00E40264"/>
    <w:rsid w:val="00E45242"/>
    <w:rsid w:val="00E459B0"/>
    <w:rsid w:val="00E55AC9"/>
    <w:rsid w:val="00E55E88"/>
    <w:rsid w:val="00E60777"/>
    <w:rsid w:val="00E620CB"/>
    <w:rsid w:val="00E623D4"/>
    <w:rsid w:val="00E63F87"/>
    <w:rsid w:val="00E67A09"/>
    <w:rsid w:val="00E67BB3"/>
    <w:rsid w:val="00E710EE"/>
    <w:rsid w:val="00E814A5"/>
    <w:rsid w:val="00E86E38"/>
    <w:rsid w:val="00E910B3"/>
    <w:rsid w:val="00EA1D3B"/>
    <w:rsid w:val="00EA3118"/>
    <w:rsid w:val="00EA38F7"/>
    <w:rsid w:val="00EB080A"/>
    <w:rsid w:val="00EC6605"/>
    <w:rsid w:val="00ED7068"/>
    <w:rsid w:val="00EE0075"/>
    <w:rsid w:val="00EE0636"/>
    <w:rsid w:val="00EE0804"/>
    <w:rsid w:val="00EE282A"/>
    <w:rsid w:val="00EE4FD1"/>
    <w:rsid w:val="00EF72B4"/>
    <w:rsid w:val="00F00AD2"/>
    <w:rsid w:val="00F04DCA"/>
    <w:rsid w:val="00F10D6C"/>
    <w:rsid w:val="00F10E79"/>
    <w:rsid w:val="00F13E4B"/>
    <w:rsid w:val="00F33131"/>
    <w:rsid w:val="00F34A52"/>
    <w:rsid w:val="00F37B7F"/>
    <w:rsid w:val="00F43E84"/>
    <w:rsid w:val="00F47A0C"/>
    <w:rsid w:val="00F47EAA"/>
    <w:rsid w:val="00F507B2"/>
    <w:rsid w:val="00F528CE"/>
    <w:rsid w:val="00F724F9"/>
    <w:rsid w:val="00F767F7"/>
    <w:rsid w:val="00F85F82"/>
    <w:rsid w:val="00F86DDD"/>
    <w:rsid w:val="00F92E9A"/>
    <w:rsid w:val="00F96176"/>
    <w:rsid w:val="00F96DD7"/>
    <w:rsid w:val="00F97416"/>
    <w:rsid w:val="00F97B30"/>
    <w:rsid w:val="00F97C9A"/>
    <w:rsid w:val="00FA136F"/>
    <w:rsid w:val="00FA1A6E"/>
    <w:rsid w:val="00FB0CE0"/>
    <w:rsid w:val="00FC2B1C"/>
    <w:rsid w:val="00FC3E58"/>
    <w:rsid w:val="00FC4243"/>
    <w:rsid w:val="00FC542D"/>
    <w:rsid w:val="00FC61B3"/>
    <w:rsid w:val="00FC6E75"/>
    <w:rsid w:val="00FD6601"/>
    <w:rsid w:val="00FD734F"/>
    <w:rsid w:val="00FE07A0"/>
    <w:rsid w:val="00FE3E83"/>
    <w:rsid w:val="00FE4488"/>
    <w:rsid w:val="00FE47B2"/>
    <w:rsid w:val="00FE5E43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8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55861"/>
    <w:pPr>
      <w:widowControl/>
      <w:suppressAutoHyphens/>
      <w:autoSpaceDE/>
      <w:autoSpaceDN/>
      <w:adjustRightInd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55861"/>
    <w:rPr>
      <w:rFonts w:ascii="Times New Roman" w:eastAsia="Times New Roman" w:hAnsi="Times New Roman"/>
      <w:lang w:eastAsia="ar-SA"/>
    </w:rPr>
  </w:style>
  <w:style w:type="paragraph" w:styleId="a7">
    <w:name w:val="List Paragraph"/>
    <w:basedOn w:val="a"/>
    <w:uiPriority w:val="34"/>
    <w:qFormat/>
    <w:rsid w:val="00FB0CE0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53B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Гиперссылка1"/>
    <w:basedOn w:val="a0"/>
    <w:rsid w:val="00153B8C"/>
  </w:style>
  <w:style w:type="paragraph" w:styleId="a9">
    <w:name w:val="No Spacing"/>
    <w:basedOn w:val="a"/>
    <w:uiPriority w:val="1"/>
    <w:qFormat/>
    <w:rsid w:val="00153B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unhideWhenUsed/>
    <w:rsid w:val="00153B8C"/>
    <w:rPr>
      <w:color w:val="0000FF"/>
      <w:u w:val="single"/>
    </w:rPr>
  </w:style>
  <w:style w:type="paragraph" w:customStyle="1" w:styleId="nospacing">
    <w:name w:val="nospacing"/>
    <w:basedOn w:val="a"/>
    <w:rsid w:val="003A2A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129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29C0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2129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129C0"/>
    <w:rPr>
      <w:rFonts w:ascii="Times New Roman" w:eastAsia="Times New Roman" w:hAnsi="Times New Roman"/>
    </w:rPr>
  </w:style>
  <w:style w:type="paragraph" w:customStyle="1" w:styleId="10">
    <w:name w:val="1"/>
    <w:basedOn w:val="a"/>
    <w:rsid w:val="00B8429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basedOn w:val="a"/>
    <w:rsid w:val="004412E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30646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3064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">
    <w:name w:val="Основной текст_"/>
    <w:basedOn w:val="a0"/>
    <w:link w:val="11"/>
    <w:rsid w:val="00633260"/>
    <w:rPr>
      <w:rFonts w:eastAsia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rsid w:val="00633260"/>
    <w:pPr>
      <w:widowControl/>
      <w:shd w:val="clear" w:color="auto" w:fill="FFFFFF"/>
      <w:autoSpaceDE/>
      <w:autoSpaceDN/>
      <w:adjustRightInd/>
      <w:spacing w:before="660" w:after="240" w:line="0" w:lineRule="atLeast"/>
      <w:jc w:val="both"/>
    </w:pPr>
    <w:rPr>
      <w:rFonts w:ascii="Calibri" w:hAnsi="Calibri"/>
    </w:rPr>
  </w:style>
  <w:style w:type="paragraph" w:customStyle="1" w:styleId="ConsPlusTitle0">
    <w:name w:val="ConsPlusTitle"/>
    <w:rsid w:val="00A66EBC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Placeholder Text"/>
    <w:basedOn w:val="a0"/>
    <w:uiPriority w:val="99"/>
    <w:semiHidden/>
    <w:rsid w:val="00AD04FF"/>
    <w:rPr>
      <w:color w:val="808080"/>
    </w:rPr>
  </w:style>
  <w:style w:type="paragraph" w:styleId="af1">
    <w:name w:val="Block Text"/>
    <w:basedOn w:val="a"/>
    <w:uiPriority w:val="99"/>
    <w:unhideWhenUsed/>
    <w:rsid w:val="002F2861"/>
    <w:pPr>
      <w:widowControl/>
      <w:overflowPunct w:val="0"/>
      <w:ind w:left="851" w:right="1274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7177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  <w:divsChild>
            <w:div w:id="133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consultantplus://offline/ref=883D06796915BA9CE956025EDF0A65EC90B70C82ED6EDCAD8FBB591B95B6F62005795A70638C4D007C976C9D47CA8EB1E6D6ACDD5D37DC29aBmAG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avo-search.minjust.ru/bigs/portal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ravo-search.minjust.ru/bigs/showDocument.html?id=96E20C02-1B12-465A-B64C-24AA92270007" TargetMode="External"/><Relationship Id="rId17" Type="http://schemas.openxmlformats.org/officeDocument/2006/relationships/hyperlink" Target="https://pravo-search.minjust.ru/bigs/showDocument.html?id=96E20C02-1B12-465A-B64C-24AA92270007" TargetMode="External"/><Relationship Id="rId25" Type="http://schemas.openxmlformats.org/officeDocument/2006/relationships/hyperlink" Target="consultantplus://offline/ref=883D06796915BA9CE956025EDF0A65EC90B70C82ED6EDCAD8FBB591B95B6F62005795A736187185731C935CE058183B4FECAACD8a4m0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.html?id=C4F24D4C-5E2A-4423-B021-BBB0FBC02E90" TargetMode="External"/><Relationship Id="rId24" Type="http://schemas.openxmlformats.org/officeDocument/2006/relationships/hyperlink" Target="consultantplus://offline/ref=4EC99344A47B3F67E80CA7DAB83CEFD1D7CAE3D829F09232B1B1F4A1DA9CD8D25C4B4D84021FFEE70AD32988BAW3D2H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avo-search.minjust.ru/bigs/showDocument.html?id=C4F24D4C-5E2A-4423-B021-BBB0FBC02E90" TargetMode="External"/><Relationship Id="rId23" Type="http://schemas.openxmlformats.org/officeDocument/2006/relationships/hyperlink" Target="consultantplus://offline/ref=8040EEA1A801570A7C97FDDA3814FE47BBDDD55D4A0C49C5EE558C71F7C39B3808E1B678FCE745C356071471B1219F54229C34F6FA4DB89AY6E9F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pravo-search.minjust.ru/bigs/showDocument.html?id=A18C6996-E905-4E69-A20D-1DAFBF835573" TargetMode="External"/><Relationship Id="rId19" Type="http://schemas.openxmlformats.org/officeDocument/2006/relationships/hyperlink" Target="http://pravo.minjust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s://pravo-search.minjust.ru/bigs/portal.html" TargetMode="External"/><Relationship Id="rId27" Type="http://schemas.openxmlformats.org/officeDocument/2006/relationships/hyperlink" Target="consultantplus://offline/ref=883D06796915BA9CE956025EDF0A65EC90B70C82ED63DCAD8FBB591B95B6F62005795A756487185731C935CE058183B4FECAACD8a4m0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FF827-BA03-4F2F-8B72-BEF55BAB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2829</TotalTime>
  <Pages>1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56</cp:revision>
  <cp:lastPrinted>2023-10-11T08:56:00Z</cp:lastPrinted>
  <dcterms:created xsi:type="dcterms:W3CDTF">2023-01-13T05:08:00Z</dcterms:created>
  <dcterms:modified xsi:type="dcterms:W3CDTF">2023-10-11T09:00:00Z</dcterms:modified>
</cp:coreProperties>
</file>