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A317D2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A487B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A487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487B" w:rsidRPr="007A487B" w:rsidRDefault="007A487B" w:rsidP="007A4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Красноярским предпринимателям рассказали, как продвигаться на </w:t>
      </w:r>
      <w:proofErr w:type="spellStart"/>
      <w:r w:rsidRPr="007A4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маркетплейсах</w:t>
      </w:r>
      <w:proofErr w:type="spellEnd"/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7A4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Красноярске прошло обучение предпринимателей от одного из крупных </w:t>
      </w:r>
      <w:proofErr w:type="spellStart"/>
      <w:r w:rsidRPr="007A4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маркетплейсов</w:t>
      </w:r>
      <w:proofErr w:type="spellEnd"/>
      <w:r w:rsidRPr="007A4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Более 100 действующих и будущих продавцов </w:t>
      </w:r>
      <w:proofErr w:type="gramStart"/>
      <w:r w:rsidRPr="007A4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интернет-площадки</w:t>
      </w:r>
      <w:proofErr w:type="gramEnd"/>
      <w:r w:rsidRPr="007A4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приняли участие в семинаре и круглом столе. </w:t>
      </w:r>
      <w:r w:rsidRPr="007A487B">
        <w:rPr>
          <w:rFonts w:ascii="Times New Roman" w:hAnsi="Times New Roman" w:cs="Times New Roman"/>
          <w:bCs/>
          <w:sz w:val="24"/>
        </w:rPr>
        <w:t xml:space="preserve">Мероприятие провели на базе регионального центра «Мой бизнес», который работает по нацпроекту «Малое и среднее предпринимательство». 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«Спикеры не только презентовали участникам полезные сервисы и способы увеличить свои продажи: организаторы впервые в своей практике ввели в формат встречи презентацию новых и перспективных проектов </w:t>
      </w:r>
      <w:proofErr w:type="spellStart"/>
      <w:r w:rsidRPr="007A487B">
        <w:rPr>
          <w:rFonts w:ascii="Times New Roman" w:hAnsi="Times New Roman" w:cs="Times New Roman"/>
          <w:bCs/>
          <w:i/>
          <w:iCs/>
          <w:sz w:val="24"/>
        </w:rPr>
        <w:t>Wildberries</w:t>
      </w:r>
      <w:proofErr w:type="spellEnd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, который доступен только для участников встречи в центре «Мой бизнес». Отмечу также, что </w:t>
      </w:r>
      <w:proofErr w:type="spellStart"/>
      <w:r w:rsidRPr="007A487B">
        <w:rPr>
          <w:rFonts w:ascii="Times New Roman" w:hAnsi="Times New Roman" w:cs="Times New Roman"/>
          <w:bCs/>
          <w:i/>
          <w:iCs/>
          <w:sz w:val="24"/>
        </w:rPr>
        <w:t>самозанятые</w:t>
      </w:r>
      <w:proofErr w:type="spellEnd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 и предприниматели могут получить в нашем центре комплексную поддержку по содействию в размещении и продвижении на </w:t>
      </w:r>
      <w:proofErr w:type="gramStart"/>
      <w:r w:rsidRPr="007A487B">
        <w:rPr>
          <w:rFonts w:ascii="Times New Roman" w:hAnsi="Times New Roman" w:cs="Times New Roman"/>
          <w:bCs/>
          <w:i/>
          <w:iCs/>
          <w:sz w:val="24"/>
        </w:rPr>
        <w:t>российских</w:t>
      </w:r>
      <w:proofErr w:type="gramEnd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 и зарубежных </w:t>
      </w:r>
      <w:proofErr w:type="spellStart"/>
      <w:r w:rsidRPr="007A487B">
        <w:rPr>
          <w:rFonts w:ascii="Times New Roman" w:hAnsi="Times New Roman" w:cs="Times New Roman"/>
          <w:bCs/>
          <w:i/>
          <w:iCs/>
          <w:sz w:val="24"/>
        </w:rPr>
        <w:t>маркетплейсах</w:t>
      </w:r>
      <w:proofErr w:type="spellEnd"/>
      <w:r w:rsidRPr="007A487B">
        <w:rPr>
          <w:rFonts w:ascii="Times New Roman" w:hAnsi="Times New Roman" w:cs="Times New Roman"/>
          <w:bCs/>
          <w:i/>
          <w:iCs/>
          <w:sz w:val="24"/>
        </w:rPr>
        <w:t>. Речь идет о разработке магазина и использовании рекламных возможностей за сч</w:t>
      </w:r>
      <w:r w:rsidR="005C1AC1">
        <w:rPr>
          <w:rFonts w:ascii="Times New Roman" w:hAnsi="Times New Roman" w:cs="Times New Roman"/>
          <w:bCs/>
          <w:i/>
          <w:iCs/>
          <w:sz w:val="24"/>
        </w:rPr>
        <w:t>ё</w:t>
      </w:r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т нацпроекта «Малое и среднее предпринимательство», – </w:t>
      </w:r>
      <w:r w:rsidRPr="007A487B">
        <w:rPr>
          <w:rFonts w:ascii="Times New Roman" w:hAnsi="Times New Roman" w:cs="Times New Roman"/>
          <w:i/>
          <w:iCs/>
          <w:sz w:val="24"/>
        </w:rPr>
        <w:t xml:space="preserve">рассказал исполняющий обязанности руководителя центра «Мой бизнес» Красноярского края Александр </w:t>
      </w:r>
      <w:proofErr w:type="spellStart"/>
      <w:r w:rsidRPr="007A487B">
        <w:rPr>
          <w:rFonts w:ascii="Times New Roman" w:hAnsi="Times New Roman" w:cs="Times New Roman"/>
          <w:i/>
          <w:iCs/>
          <w:sz w:val="24"/>
        </w:rPr>
        <w:t>Звездов</w:t>
      </w:r>
      <w:proofErr w:type="spellEnd"/>
      <w:r w:rsidRPr="007A487B">
        <w:rPr>
          <w:rFonts w:ascii="Times New Roman" w:hAnsi="Times New Roman" w:cs="Times New Roman"/>
          <w:i/>
          <w:iCs/>
          <w:sz w:val="24"/>
        </w:rPr>
        <w:t>.</w:t>
      </w:r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 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7B">
        <w:rPr>
          <w:rFonts w:ascii="Times New Roman" w:hAnsi="Times New Roman" w:cs="Times New Roman"/>
          <w:sz w:val="24"/>
        </w:rPr>
        <w:t>На круглом столе в режиме живого диалога предприниматели обсудили вопросы, которые больше всего волнуют предпринимателей, реализую</w:t>
      </w:r>
      <w:r>
        <w:rPr>
          <w:rFonts w:ascii="Times New Roman" w:hAnsi="Times New Roman" w:cs="Times New Roman"/>
          <w:sz w:val="24"/>
        </w:rPr>
        <w:t>щих</w:t>
      </w:r>
      <w:r w:rsidRPr="007A487B">
        <w:rPr>
          <w:rFonts w:ascii="Times New Roman" w:hAnsi="Times New Roman" w:cs="Times New Roman"/>
          <w:sz w:val="24"/>
        </w:rPr>
        <w:t xml:space="preserve"> товары через </w:t>
      </w:r>
      <w:proofErr w:type="spellStart"/>
      <w:r w:rsidRPr="007A487B">
        <w:rPr>
          <w:rFonts w:ascii="Times New Roman" w:hAnsi="Times New Roman" w:cs="Times New Roman"/>
          <w:sz w:val="24"/>
        </w:rPr>
        <w:t>маркетплейсы</w:t>
      </w:r>
      <w:proofErr w:type="spellEnd"/>
      <w:r w:rsidRPr="007A487B">
        <w:rPr>
          <w:rFonts w:ascii="Times New Roman" w:hAnsi="Times New Roman" w:cs="Times New Roman"/>
          <w:sz w:val="24"/>
        </w:rPr>
        <w:t xml:space="preserve">. </w:t>
      </w:r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обучающего семинара специалисты </w:t>
      </w:r>
      <w:r w:rsidRPr="007A48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7A48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commers</w:t>
      </w:r>
      <w:proofErr w:type="spellEnd"/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рассказали об особенностях регистрации на торговой площадке и правилах работы, о создании карточки товара и поставке, продвижении товаров, упаковке, маркировке, рекламных услугах и т.д. 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мероприятия – это отличная возможность для </w:t>
      </w:r>
      <w:proofErr w:type="spellStart"/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селлеров</w:t>
      </w:r>
      <w:proofErr w:type="spellEnd"/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считает </w:t>
      </w:r>
      <w:r w:rsidRPr="007A4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предпринимательница Кристина </w:t>
      </w:r>
      <w:proofErr w:type="spellStart"/>
      <w:r w:rsidRPr="007A48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Афтанаки</w:t>
      </w:r>
      <w:proofErr w:type="spellEnd"/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A487B">
        <w:rPr>
          <w:rFonts w:ascii="Times New Roman" w:hAnsi="Times New Roman" w:cs="Times New Roman"/>
          <w:bCs/>
          <w:i/>
          <w:iCs/>
          <w:sz w:val="24"/>
        </w:rPr>
        <w:t>Я де</w:t>
      </w:r>
      <w:r w:rsidR="005C1AC1">
        <w:rPr>
          <w:rFonts w:ascii="Times New Roman" w:hAnsi="Times New Roman" w:cs="Times New Roman"/>
          <w:bCs/>
          <w:i/>
          <w:iCs/>
          <w:sz w:val="24"/>
        </w:rPr>
        <w:t>йствующий продавец на платформе</w:t>
      </w:r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 уже более двух лет. Сейчас реализую через </w:t>
      </w:r>
      <w:proofErr w:type="spellStart"/>
      <w:r w:rsidRPr="007A487B">
        <w:rPr>
          <w:rFonts w:ascii="Times New Roman" w:hAnsi="Times New Roman" w:cs="Times New Roman"/>
          <w:bCs/>
          <w:i/>
          <w:iCs/>
          <w:sz w:val="24"/>
        </w:rPr>
        <w:t>маркетплейс</w:t>
      </w:r>
      <w:proofErr w:type="spellEnd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 товары для дома и электронику.  За последние два мес</w:t>
      </w:r>
      <w:r w:rsidR="005C1AC1">
        <w:rPr>
          <w:rFonts w:ascii="Times New Roman" w:hAnsi="Times New Roman" w:cs="Times New Roman"/>
          <w:bCs/>
          <w:i/>
          <w:iCs/>
          <w:sz w:val="24"/>
        </w:rPr>
        <w:t xml:space="preserve">яца оборот составил более 5 </w:t>
      </w:r>
      <w:proofErr w:type="gramStart"/>
      <w:r w:rsidR="005C1AC1">
        <w:rPr>
          <w:rFonts w:ascii="Times New Roman" w:hAnsi="Times New Roman" w:cs="Times New Roman"/>
          <w:bCs/>
          <w:i/>
          <w:iCs/>
          <w:sz w:val="24"/>
        </w:rPr>
        <w:t>млн</w:t>
      </w:r>
      <w:proofErr w:type="gramEnd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 рублей, это да</w:t>
      </w:r>
      <w:r>
        <w:rPr>
          <w:rFonts w:ascii="Times New Roman" w:hAnsi="Times New Roman" w:cs="Times New Roman"/>
          <w:bCs/>
          <w:i/>
          <w:iCs/>
          <w:sz w:val="24"/>
        </w:rPr>
        <w:t>ё</w:t>
      </w:r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т мне четкое понимание, что я двигаюсь в правильном направлении. </w:t>
      </w:r>
      <w:bookmarkStart w:id="1" w:name="_Hlk158641595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Я рада, что есть возможность напрямую пообщаться с представителями торговой площадки. </w:t>
      </w:r>
      <w:bookmarkEnd w:id="1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Для меня было открытие, что они живые люди, с которыми можно поговорить о любой проблеме, касающейся </w:t>
      </w:r>
      <w:proofErr w:type="spellStart"/>
      <w:r w:rsidRPr="007A487B">
        <w:rPr>
          <w:rFonts w:ascii="Times New Roman" w:hAnsi="Times New Roman" w:cs="Times New Roman"/>
          <w:bCs/>
          <w:i/>
          <w:iCs/>
          <w:sz w:val="24"/>
        </w:rPr>
        <w:t>селлеров</w:t>
      </w:r>
      <w:proofErr w:type="spellEnd"/>
      <w:r w:rsidRPr="007A487B">
        <w:rPr>
          <w:rFonts w:ascii="Times New Roman" w:hAnsi="Times New Roman" w:cs="Times New Roman"/>
          <w:bCs/>
          <w:i/>
          <w:iCs/>
          <w:sz w:val="24"/>
        </w:rPr>
        <w:t xml:space="preserve">, мы обсудили многие вопросы, которые возникают при работе с площадкой». 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487B">
        <w:rPr>
          <w:rFonts w:ascii="Times New Roman" w:hAnsi="Times New Roman" w:cs="Times New Roman"/>
          <w:i/>
          <w:sz w:val="24"/>
        </w:rPr>
        <w:t>«Данная отрасль раст</w:t>
      </w:r>
      <w:r w:rsidR="005C1AC1">
        <w:rPr>
          <w:rFonts w:ascii="Times New Roman" w:hAnsi="Times New Roman" w:cs="Times New Roman"/>
          <w:i/>
          <w:sz w:val="24"/>
        </w:rPr>
        <w:t>ё</w:t>
      </w:r>
      <w:r w:rsidRPr="007A487B">
        <w:rPr>
          <w:rFonts w:ascii="Times New Roman" w:hAnsi="Times New Roman" w:cs="Times New Roman"/>
          <w:i/>
          <w:sz w:val="24"/>
        </w:rPr>
        <w:t xml:space="preserve">т «бешеными темпами». Чтобы успевать за этим развитием для </w:t>
      </w:r>
      <w:proofErr w:type="spellStart"/>
      <w:r w:rsidRPr="007A487B">
        <w:rPr>
          <w:rFonts w:ascii="Times New Roman" w:hAnsi="Times New Roman" w:cs="Times New Roman"/>
          <w:i/>
          <w:sz w:val="24"/>
        </w:rPr>
        <w:t>самозанятых</w:t>
      </w:r>
      <w:proofErr w:type="spellEnd"/>
      <w:r w:rsidRPr="007A487B">
        <w:rPr>
          <w:rFonts w:ascii="Times New Roman" w:hAnsi="Times New Roman" w:cs="Times New Roman"/>
          <w:i/>
          <w:sz w:val="24"/>
        </w:rPr>
        <w:t xml:space="preserve"> и предпринимателей нашего края организовываются различные бесплатные обучающие семинары. Участие в них даёт возможность получить необходимую базу для эффективной деятельности на этих платформах, а также служит стимулом для своевременного обновления своих знаний, чтобы расширять ассортимент и выходить на другие рынки», </w:t>
      </w:r>
      <w:r w:rsidRPr="007A48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говорит </w:t>
      </w:r>
      <w:r w:rsidRPr="007A487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Роман Мартынов, заместитель руководителя агентства развития малого и среднего предпринимательства Красноярского края.</w:t>
      </w:r>
      <w:r w:rsidRPr="007A48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Узнать об актуальных обучающих программах для предпринимателей и </w:t>
      </w:r>
      <w:proofErr w:type="spellStart"/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 сайте центра «Мой бизнес» и на единой платформе поддержки предпринимательства МСП.РФ. Льготные услуги реализуются по нацпроекту «Малое и </w:t>
      </w:r>
      <w:r w:rsidRPr="007A48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среднее предпринимательство», который инициировал Президент и курирует первый вице-премьер Андрей Белоусов. 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48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информация для СМИ: +7 (391) 222-55-03, пресс-служба агентства развития малого и среднего предпринимательства Красноярского края; +7 (391) 205-44-32 (доб. 043), пресс-служба центра «Мой бизнес».</w:t>
      </w: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37" w:rsidRDefault="00D25337" w:rsidP="00800905">
      <w:pPr>
        <w:spacing w:after="0" w:line="240" w:lineRule="auto"/>
      </w:pPr>
      <w:r>
        <w:separator/>
      </w:r>
    </w:p>
  </w:endnote>
  <w:endnote w:type="continuationSeparator" w:id="0">
    <w:p w:rsidR="00D25337" w:rsidRDefault="00D25337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37" w:rsidRDefault="00D25337" w:rsidP="00800905">
      <w:pPr>
        <w:spacing w:after="0" w:line="240" w:lineRule="auto"/>
      </w:pPr>
      <w:r>
        <w:separator/>
      </w:r>
    </w:p>
  </w:footnote>
  <w:footnote w:type="continuationSeparator" w:id="0">
    <w:p w:rsidR="00D25337" w:rsidRDefault="00D25337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1F1D47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5C1AC1"/>
    <w:rsid w:val="00635738"/>
    <w:rsid w:val="006D35DB"/>
    <w:rsid w:val="006E4D88"/>
    <w:rsid w:val="007047B4"/>
    <w:rsid w:val="00732EA3"/>
    <w:rsid w:val="00755CD6"/>
    <w:rsid w:val="007A487B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317D2"/>
    <w:rsid w:val="00A72534"/>
    <w:rsid w:val="00B83A00"/>
    <w:rsid w:val="00B842D8"/>
    <w:rsid w:val="00BC4A12"/>
    <w:rsid w:val="00C76FDA"/>
    <w:rsid w:val="00CA2FC3"/>
    <w:rsid w:val="00D02BB9"/>
    <w:rsid w:val="00D25337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1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1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2816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2024-02-13T08:08:00Z</dcterms:created>
  <dcterms:modified xsi:type="dcterms:W3CDTF">2024-02-13T08:08:00Z</dcterms:modified>
</cp:coreProperties>
</file>