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C6185" w:rsidRPr="008C6185" w:rsidRDefault="009D6FD2" w:rsidP="005B06B4">
      <w:pPr>
        <w:pStyle w:val="a4"/>
        <w:spacing w:before="0" w:beforeAutospacing="0" w:after="0" w:afterAutospacing="0"/>
        <w:ind w:firstLine="709"/>
        <w:jc w:val="both"/>
        <w:rPr>
          <w:rStyle w:val="a5"/>
          <w:color w:val="212529"/>
          <w:sz w:val="28"/>
          <w:szCs w:val="28"/>
          <w:shd w:val="clear" w:color="auto" w:fill="FFFFFF"/>
        </w:rPr>
      </w:pPr>
      <w:r>
        <w:fldChar w:fldCharType="begin"/>
      </w:r>
      <w:r>
        <w:instrText xml:space="preserve"> HYPERLINK "https://rosreestr.gov.ru/press/archive/reg/o-toponimakh-krasnoyarya/" </w:instrText>
      </w:r>
      <w:r>
        <w:fldChar w:fldCharType="separate"/>
      </w:r>
      <w:r w:rsidR="008C6185" w:rsidRPr="006563C1">
        <w:rPr>
          <w:rStyle w:val="a3"/>
          <w:sz w:val="28"/>
          <w:szCs w:val="28"/>
          <w:shd w:val="clear" w:color="auto" w:fill="FFFFFF"/>
        </w:rPr>
        <w:t xml:space="preserve">В Красноярском </w:t>
      </w:r>
      <w:proofErr w:type="spellStart"/>
      <w:r w:rsidR="008C6185" w:rsidRPr="006563C1">
        <w:rPr>
          <w:rStyle w:val="a3"/>
          <w:sz w:val="28"/>
          <w:szCs w:val="28"/>
          <w:shd w:val="clear" w:color="auto" w:fill="FFFFFF"/>
        </w:rPr>
        <w:t>Росреестре</w:t>
      </w:r>
      <w:proofErr w:type="spellEnd"/>
      <w:r>
        <w:rPr>
          <w:rStyle w:val="a3"/>
          <w:sz w:val="28"/>
          <w:szCs w:val="28"/>
          <w:shd w:val="clear" w:color="auto" w:fill="FFFFFF"/>
        </w:rPr>
        <w:fldChar w:fldCharType="end"/>
      </w:r>
      <w:r w:rsidR="008C6185">
        <w:rPr>
          <w:rStyle w:val="a5"/>
          <w:color w:val="212529"/>
          <w:sz w:val="28"/>
          <w:szCs w:val="28"/>
          <w:shd w:val="clear" w:color="auto" w:fill="FFFFFF"/>
        </w:rPr>
        <w:t xml:space="preserve"> рассказали о разнообразии</w:t>
      </w:r>
      <w:r w:rsidR="008C6185" w:rsidRPr="008C6185">
        <w:rPr>
          <w:rStyle w:val="a5"/>
          <w:color w:val="212529"/>
          <w:sz w:val="28"/>
          <w:szCs w:val="28"/>
          <w:shd w:val="clear" w:color="auto" w:fill="FFFFFF"/>
        </w:rPr>
        <w:t xml:space="preserve"> топонимов Красноярского края </w:t>
      </w:r>
    </w:p>
    <w:p w:rsidR="005B06B4" w:rsidRPr="00DD0D0A" w:rsidRDefault="008C6185" w:rsidP="005B06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B06B4" w:rsidRPr="00DD0D0A">
        <w:rPr>
          <w:sz w:val="28"/>
          <w:szCs w:val="28"/>
        </w:rPr>
        <w:t xml:space="preserve"> Государственном каталоге географических названий содержится 1715 наименований населенных пунктов, расположенных в 61 административно-территориальном образовании Красноярского края. Среди них немало топонимов с необычными, и даже уникальными названиями.</w:t>
      </w:r>
    </w:p>
    <w:p w:rsidR="005B06B4" w:rsidRPr="006E6B82" w:rsidRDefault="005B06B4" w:rsidP="005B06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D0D0A">
        <w:rPr>
          <w:sz w:val="28"/>
          <w:szCs w:val="28"/>
        </w:rPr>
        <w:t xml:space="preserve">Топонимы населенных пунктов образуют самостоятельный класс, называемый </w:t>
      </w:r>
      <w:proofErr w:type="spellStart"/>
      <w:r w:rsidRPr="00DD0D0A">
        <w:rPr>
          <w:sz w:val="28"/>
          <w:szCs w:val="28"/>
        </w:rPr>
        <w:t>ойконимами</w:t>
      </w:r>
      <w:proofErr w:type="spellEnd"/>
      <w:r w:rsidRPr="00DD0D0A">
        <w:rPr>
          <w:sz w:val="28"/>
          <w:szCs w:val="28"/>
        </w:rPr>
        <w:t>.  Топонимы населенных пунктов северной част</w:t>
      </w:r>
      <w:r>
        <w:rPr>
          <w:sz w:val="28"/>
          <w:szCs w:val="28"/>
        </w:rPr>
        <w:t>и</w:t>
      </w:r>
      <w:r w:rsidRPr="00DD0D0A">
        <w:rPr>
          <w:sz w:val="28"/>
          <w:szCs w:val="28"/>
        </w:rPr>
        <w:t xml:space="preserve"> Красноярского края представлены эвенкийскими и </w:t>
      </w:r>
      <w:proofErr w:type="spellStart"/>
      <w:r w:rsidRPr="00DD0D0A">
        <w:rPr>
          <w:sz w:val="28"/>
          <w:szCs w:val="28"/>
        </w:rPr>
        <w:t>кетскими</w:t>
      </w:r>
      <w:proofErr w:type="spellEnd"/>
      <w:r w:rsidRPr="00DD0D0A">
        <w:rPr>
          <w:sz w:val="28"/>
          <w:szCs w:val="28"/>
        </w:rPr>
        <w:t xml:space="preserve"> названиями. Названия </w:t>
      </w:r>
      <w:r>
        <w:rPr>
          <w:sz w:val="28"/>
          <w:szCs w:val="28"/>
        </w:rPr>
        <w:t>поселений</w:t>
      </w:r>
      <w:r w:rsidRPr="00DD0D0A">
        <w:rPr>
          <w:sz w:val="28"/>
          <w:szCs w:val="28"/>
        </w:rPr>
        <w:t xml:space="preserve"> к востоку от Енисея обычно привязываются к названиям рек</w:t>
      </w:r>
      <w:r>
        <w:rPr>
          <w:sz w:val="28"/>
          <w:szCs w:val="28"/>
        </w:rPr>
        <w:t xml:space="preserve"> (гидронимам)</w:t>
      </w:r>
      <w:r w:rsidRPr="00DD0D0A">
        <w:rPr>
          <w:sz w:val="28"/>
          <w:szCs w:val="28"/>
        </w:rPr>
        <w:t xml:space="preserve">, что характерно для мест первоначального освоения территории. Поскольку гидронимы в этой части Красноярского края преимущественно эвенкийские, то многие поселения получили от них эвенкийские (часто искаженные) названия, например, </w:t>
      </w:r>
      <w:r>
        <w:rPr>
          <w:sz w:val="28"/>
          <w:szCs w:val="28"/>
        </w:rPr>
        <w:t>село</w:t>
      </w:r>
      <w:r w:rsidRPr="00DD0D0A">
        <w:rPr>
          <w:sz w:val="28"/>
          <w:szCs w:val="28"/>
        </w:rPr>
        <w:t xml:space="preserve"> </w:t>
      </w:r>
      <w:proofErr w:type="spellStart"/>
      <w:r w:rsidRPr="00DD0D0A">
        <w:rPr>
          <w:sz w:val="28"/>
          <w:szCs w:val="28"/>
        </w:rPr>
        <w:t>Ванавара</w:t>
      </w:r>
      <w:proofErr w:type="spellEnd"/>
      <w:r w:rsidRPr="00DD0D0A">
        <w:rPr>
          <w:i/>
          <w:sz w:val="28"/>
          <w:szCs w:val="28"/>
        </w:rPr>
        <w:t xml:space="preserve"> </w:t>
      </w:r>
      <w:r w:rsidRPr="006E6B82">
        <w:rPr>
          <w:sz w:val="28"/>
          <w:szCs w:val="28"/>
        </w:rPr>
        <w:t>(</w:t>
      </w:r>
      <w:r w:rsidRPr="003662E9">
        <w:rPr>
          <w:sz w:val="28"/>
          <w:szCs w:val="28"/>
        </w:rPr>
        <w:t xml:space="preserve">от эвенкийского названия </w:t>
      </w:r>
      <w:proofErr w:type="spellStart"/>
      <w:r w:rsidRPr="003662E9">
        <w:rPr>
          <w:sz w:val="28"/>
          <w:szCs w:val="28"/>
        </w:rPr>
        <w:t>Аннаваркан</w:t>
      </w:r>
      <w:proofErr w:type="spellEnd"/>
      <w:r w:rsidRPr="003662E9">
        <w:rPr>
          <w:sz w:val="28"/>
          <w:szCs w:val="28"/>
        </w:rPr>
        <w:t xml:space="preserve"> – малая речка</w:t>
      </w:r>
      <w:r w:rsidRPr="00DD0D0A">
        <w:rPr>
          <w:color w:val="111111"/>
          <w:sz w:val="28"/>
          <w:szCs w:val="28"/>
          <w:shd w:val="clear" w:color="auto" w:fill="FFFFFF"/>
        </w:rPr>
        <w:t xml:space="preserve">), </w:t>
      </w:r>
      <w:r>
        <w:rPr>
          <w:sz w:val="28"/>
          <w:szCs w:val="28"/>
          <w:shd w:val="clear" w:color="auto" w:fill="FFFFFF"/>
        </w:rPr>
        <w:t>село</w:t>
      </w:r>
      <w:r w:rsidRPr="006E6B82">
        <w:rPr>
          <w:sz w:val="28"/>
          <w:szCs w:val="28"/>
          <w:shd w:val="clear" w:color="auto" w:fill="FFFFFF"/>
        </w:rPr>
        <w:t xml:space="preserve"> Хатанга </w:t>
      </w:r>
      <w:r>
        <w:rPr>
          <w:sz w:val="28"/>
          <w:szCs w:val="28"/>
          <w:shd w:val="clear" w:color="auto" w:fill="FFFFFF"/>
        </w:rPr>
        <w:t xml:space="preserve">(по- </w:t>
      </w:r>
      <w:proofErr w:type="spellStart"/>
      <w:r w:rsidRPr="006E6B82">
        <w:rPr>
          <w:sz w:val="28"/>
          <w:szCs w:val="28"/>
          <w:shd w:val="clear" w:color="auto" w:fill="FFFFFF"/>
        </w:rPr>
        <w:t>эвенкийск</w:t>
      </w:r>
      <w:r>
        <w:rPr>
          <w:sz w:val="28"/>
          <w:szCs w:val="28"/>
          <w:shd w:val="clear" w:color="auto" w:fill="FFFFFF"/>
        </w:rPr>
        <w:t>и</w:t>
      </w:r>
      <w:proofErr w:type="spellEnd"/>
      <w:r w:rsidRPr="006E6B82">
        <w:rPr>
          <w:sz w:val="28"/>
          <w:szCs w:val="28"/>
          <w:shd w:val="clear" w:color="auto" w:fill="FFFFFF"/>
        </w:rPr>
        <w:t xml:space="preserve"> означает </w:t>
      </w:r>
      <w:r>
        <w:rPr>
          <w:sz w:val="28"/>
          <w:szCs w:val="28"/>
          <w:shd w:val="clear" w:color="auto" w:fill="FFFFFF"/>
        </w:rPr>
        <w:t xml:space="preserve">- </w:t>
      </w:r>
      <w:r w:rsidRPr="006E6B82">
        <w:rPr>
          <w:sz w:val="28"/>
          <w:szCs w:val="28"/>
          <w:shd w:val="clear" w:color="auto" w:fill="FFFFFF"/>
        </w:rPr>
        <w:t>большая вода</w:t>
      </w:r>
      <w:r>
        <w:rPr>
          <w:sz w:val="28"/>
          <w:szCs w:val="28"/>
          <w:shd w:val="clear" w:color="auto" w:fill="FFFFFF"/>
        </w:rPr>
        <w:t xml:space="preserve">), село </w:t>
      </w:r>
      <w:proofErr w:type="spellStart"/>
      <w:r w:rsidRPr="00DD0D0A">
        <w:rPr>
          <w:sz w:val="28"/>
          <w:szCs w:val="28"/>
        </w:rPr>
        <w:t>Байкит</w:t>
      </w:r>
      <w:proofErr w:type="spellEnd"/>
      <w:r w:rsidRPr="00DD0D0A">
        <w:rPr>
          <w:color w:val="111111"/>
          <w:sz w:val="28"/>
          <w:szCs w:val="28"/>
          <w:shd w:val="clear" w:color="auto" w:fill="FFFFFF"/>
        </w:rPr>
        <w:t xml:space="preserve"> (</w:t>
      </w:r>
      <w:r w:rsidRPr="003662E9">
        <w:rPr>
          <w:sz w:val="28"/>
          <w:szCs w:val="28"/>
        </w:rPr>
        <w:t xml:space="preserve">от эвенкийского названия </w:t>
      </w:r>
      <w:r w:rsidRPr="00DD0D0A">
        <w:rPr>
          <w:color w:val="111111"/>
          <w:sz w:val="28"/>
          <w:szCs w:val="28"/>
          <w:shd w:val="clear" w:color="auto" w:fill="FFFFFF"/>
        </w:rPr>
        <w:t xml:space="preserve">буй, бай, </w:t>
      </w:r>
      <w:proofErr w:type="spellStart"/>
      <w:r w:rsidRPr="00DD0D0A">
        <w:rPr>
          <w:color w:val="111111"/>
          <w:sz w:val="28"/>
          <w:szCs w:val="28"/>
          <w:shd w:val="clear" w:color="auto" w:fill="FFFFFF"/>
        </w:rPr>
        <w:t>бэю</w:t>
      </w:r>
      <w:proofErr w:type="spellEnd"/>
      <w:r w:rsidRPr="00DD0D0A">
        <w:rPr>
          <w:color w:val="111111"/>
          <w:sz w:val="28"/>
          <w:szCs w:val="28"/>
          <w:shd w:val="clear" w:color="auto" w:fill="FFFFFF"/>
        </w:rPr>
        <w:t xml:space="preserve"> — богатое зверьем место)</w:t>
      </w:r>
      <w:r w:rsidRPr="00DD0D0A">
        <w:rPr>
          <w:i/>
          <w:sz w:val="28"/>
          <w:szCs w:val="28"/>
        </w:rPr>
        <w:t>,</w:t>
      </w:r>
      <w:r w:rsidRPr="006E6B82">
        <w:rPr>
          <w:sz w:val="28"/>
          <w:szCs w:val="28"/>
          <w:shd w:val="clear" w:color="auto" w:fill="FFFFFF"/>
        </w:rPr>
        <w:t xml:space="preserve"> поселок </w:t>
      </w:r>
      <w:proofErr w:type="spellStart"/>
      <w:r>
        <w:rPr>
          <w:sz w:val="28"/>
          <w:szCs w:val="28"/>
          <w:shd w:val="clear" w:color="auto" w:fill="FFFFFF"/>
        </w:rPr>
        <w:t>Попига</w:t>
      </w:r>
      <w:r w:rsidRPr="006E6B82">
        <w:rPr>
          <w:sz w:val="28"/>
          <w:szCs w:val="28"/>
          <w:shd w:val="clear" w:color="auto" w:fill="FFFFFF"/>
        </w:rPr>
        <w:t>й</w:t>
      </w:r>
      <w:proofErr w:type="spellEnd"/>
      <w:r w:rsidRPr="006E6B8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6E6B82">
        <w:rPr>
          <w:sz w:val="28"/>
          <w:szCs w:val="28"/>
          <w:shd w:val="clear" w:color="auto" w:fill="FFFFFF"/>
        </w:rPr>
        <w:t>название происходит из языка нганасанов, «по»</w:t>
      </w:r>
      <w:r>
        <w:rPr>
          <w:sz w:val="28"/>
          <w:szCs w:val="28"/>
          <w:shd w:val="clear" w:color="auto" w:fill="FFFFFF"/>
        </w:rPr>
        <w:t xml:space="preserve"> -</w:t>
      </w:r>
      <w:r w:rsidRPr="006E6B82">
        <w:rPr>
          <w:sz w:val="28"/>
          <w:szCs w:val="28"/>
          <w:shd w:val="clear" w:color="auto" w:fill="FFFFFF"/>
        </w:rPr>
        <w:t xml:space="preserve"> означает камень и «</w:t>
      </w:r>
      <w:proofErr w:type="spellStart"/>
      <w:r w:rsidRPr="006E6B82">
        <w:rPr>
          <w:sz w:val="28"/>
          <w:szCs w:val="28"/>
          <w:shd w:val="clear" w:color="auto" w:fill="FFFFFF"/>
        </w:rPr>
        <w:t>бигай</w:t>
      </w:r>
      <w:proofErr w:type="spellEnd"/>
      <w:r w:rsidRPr="006E6B82">
        <w:rPr>
          <w:sz w:val="28"/>
          <w:szCs w:val="28"/>
          <w:shd w:val="clear" w:color="auto" w:fill="FFFFFF"/>
        </w:rPr>
        <w:t xml:space="preserve">» — река (каменистая река). </w:t>
      </w:r>
    </w:p>
    <w:p w:rsidR="005B06B4" w:rsidRPr="00DD0D0A" w:rsidRDefault="005B06B4" w:rsidP="005B06B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0D0A">
        <w:rPr>
          <w:rFonts w:ascii="Arial" w:hAnsi="Arial" w:cs="Arial"/>
          <w:color w:val="111111"/>
          <w:shd w:val="clear" w:color="auto" w:fill="FFFFFF"/>
        </w:rPr>
        <w:t xml:space="preserve"> </w:t>
      </w:r>
      <w:r w:rsidRPr="00DD0D0A">
        <w:rPr>
          <w:sz w:val="28"/>
          <w:szCs w:val="28"/>
        </w:rPr>
        <w:t xml:space="preserve">Топонимы населенных пунктов </w:t>
      </w:r>
      <w:r>
        <w:rPr>
          <w:sz w:val="28"/>
          <w:szCs w:val="28"/>
        </w:rPr>
        <w:t>центральной и южной части</w:t>
      </w:r>
      <w:r w:rsidRPr="00DD0D0A">
        <w:rPr>
          <w:sz w:val="28"/>
          <w:szCs w:val="28"/>
        </w:rPr>
        <w:t xml:space="preserve"> Красноярского края отличается по топонимии от его северной части. К югу быстро возрастает число русских названий, и появляются тюркские. Поселок городского типа Балахта в документах прошлого века называли «Балыхта» (</w:t>
      </w:r>
      <w:r w:rsidRPr="00DD0D0A">
        <w:rPr>
          <w:color w:val="000000"/>
          <w:sz w:val="26"/>
          <w:szCs w:val="26"/>
          <w:shd w:val="clear" w:color="auto" w:fill="FFFFFF"/>
        </w:rPr>
        <w:t>произошло от тюркского «</w:t>
      </w:r>
      <w:proofErr w:type="spellStart"/>
      <w:r w:rsidRPr="00DD0D0A">
        <w:rPr>
          <w:color w:val="000000"/>
          <w:sz w:val="26"/>
          <w:szCs w:val="26"/>
          <w:shd w:val="clear" w:color="auto" w:fill="FFFFFF"/>
        </w:rPr>
        <w:t>Балыктиг</w:t>
      </w:r>
      <w:proofErr w:type="spellEnd"/>
      <w:r w:rsidRPr="00DD0D0A">
        <w:rPr>
          <w:color w:val="000000"/>
          <w:sz w:val="26"/>
          <w:szCs w:val="26"/>
          <w:shd w:val="clear" w:color="auto" w:fill="FFFFFF"/>
        </w:rPr>
        <w:t>» - «рыбная»).</w:t>
      </w:r>
      <w:r w:rsidRPr="00DD0D0A">
        <w:rPr>
          <w:rFonts w:ascii="Arial" w:hAnsi="Arial" w:cs="Arial"/>
          <w:color w:val="111111"/>
          <w:shd w:val="clear" w:color="auto" w:fill="FFFFFF"/>
        </w:rPr>
        <w:t xml:space="preserve"> </w:t>
      </w:r>
      <w:r w:rsidRPr="00DD0D0A">
        <w:rPr>
          <w:color w:val="111111"/>
          <w:sz w:val="28"/>
          <w:szCs w:val="28"/>
          <w:shd w:val="clear" w:color="auto" w:fill="FFFFFF"/>
        </w:rPr>
        <w:t xml:space="preserve">Характерно для Красноярского края и множество </w:t>
      </w:r>
      <w:r>
        <w:rPr>
          <w:color w:val="111111"/>
          <w:sz w:val="28"/>
          <w:szCs w:val="28"/>
          <w:shd w:val="clear" w:color="auto" w:fill="FFFFFF"/>
        </w:rPr>
        <w:t>«</w:t>
      </w:r>
      <w:r w:rsidRPr="00DD0D0A">
        <w:rPr>
          <w:color w:val="111111"/>
          <w:sz w:val="28"/>
          <w:szCs w:val="28"/>
          <w:shd w:val="clear" w:color="auto" w:fill="FFFFFF"/>
        </w:rPr>
        <w:t>казачьих</w:t>
      </w:r>
      <w:r>
        <w:rPr>
          <w:color w:val="111111"/>
          <w:sz w:val="28"/>
          <w:szCs w:val="28"/>
          <w:shd w:val="clear" w:color="auto" w:fill="FFFFFF"/>
        </w:rPr>
        <w:t>»</w:t>
      </w:r>
      <w:r w:rsidRPr="00DD0D0A">
        <w:rPr>
          <w:color w:val="111111"/>
          <w:sz w:val="28"/>
          <w:szCs w:val="28"/>
          <w:shd w:val="clear" w:color="auto" w:fill="FFFFFF"/>
        </w:rPr>
        <w:t xml:space="preserve"> названий — </w:t>
      </w:r>
      <w:r>
        <w:rPr>
          <w:color w:val="111111"/>
          <w:sz w:val="28"/>
          <w:szCs w:val="28"/>
          <w:shd w:val="clear" w:color="auto" w:fill="FFFFFF"/>
        </w:rPr>
        <w:t xml:space="preserve">села </w:t>
      </w:r>
      <w:r w:rsidRPr="00DD0D0A">
        <w:rPr>
          <w:color w:val="111111"/>
          <w:sz w:val="28"/>
          <w:szCs w:val="28"/>
          <w:shd w:val="clear" w:color="auto" w:fill="FFFFFF"/>
        </w:rPr>
        <w:t xml:space="preserve">Казачинское, </w:t>
      </w:r>
      <w:proofErr w:type="spellStart"/>
      <w:r w:rsidRPr="00DD0D0A">
        <w:rPr>
          <w:color w:val="111111"/>
          <w:sz w:val="28"/>
          <w:szCs w:val="28"/>
          <w:shd w:val="clear" w:color="auto" w:fill="FFFFFF"/>
        </w:rPr>
        <w:t>Есаулово</w:t>
      </w:r>
      <w:proofErr w:type="spellEnd"/>
      <w:r w:rsidRPr="00DD0D0A">
        <w:rPr>
          <w:color w:val="111111"/>
          <w:sz w:val="28"/>
          <w:szCs w:val="28"/>
          <w:shd w:val="clear" w:color="auto" w:fill="FFFFFF"/>
        </w:rPr>
        <w:t>, Атаманово, Караульное,</w:t>
      </w:r>
      <w:r w:rsidRPr="00D331ED">
        <w:rPr>
          <w:color w:val="111111"/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 xml:space="preserve">деревня </w:t>
      </w:r>
      <w:r w:rsidRPr="00DD0D0A">
        <w:rPr>
          <w:color w:val="111111"/>
          <w:sz w:val="28"/>
          <w:szCs w:val="28"/>
          <w:shd w:val="clear" w:color="auto" w:fill="FFFFFF"/>
        </w:rPr>
        <w:t>Сотниково.</w:t>
      </w:r>
    </w:p>
    <w:p w:rsidR="005B06B4" w:rsidRPr="00DD0D0A" w:rsidRDefault="005B06B4" w:rsidP="005B06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D0A">
        <w:rPr>
          <w:sz w:val="28"/>
          <w:szCs w:val="28"/>
        </w:rPr>
        <w:t>Богат Красноярский край и на интересные названия: поселки Стрелка-Чуня, Синий камень, Снежница, Красный Хутор, Веселые Ключи,</w:t>
      </w:r>
      <w:r>
        <w:rPr>
          <w:sz w:val="28"/>
          <w:szCs w:val="28"/>
        </w:rPr>
        <w:t xml:space="preserve"> </w:t>
      </w:r>
      <w:proofErr w:type="spellStart"/>
      <w:r w:rsidRPr="00DD0D0A">
        <w:rPr>
          <w:sz w:val="28"/>
          <w:szCs w:val="28"/>
        </w:rPr>
        <w:t>Нижнетерянск</w:t>
      </w:r>
      <w:proofErr w:type="spellEnd"/>
      <w:r w:rsidRPr="00DD0D0A">
        <w:rPr>
          <w:sz w:val="28"/>
          <w:szCs w:val="28"/>
        </w:rPr>
        <w:t xml:space="preserve">, деревни Яга, Копейка, Эстония, </w:t>
      </w:r>
      <w:proofErr w:type="spellStart"/>
      <w:r w:rsidRPr="00DD0D0A">
        <w:rPr>
          <w:sz w:val="28"/>
          <w:szCs w:val="28"/>
        </w:rPr>
        <w:t>Ивантай</w:t>
      </w:r>
      <w:proofErr w:type="spellEnd"/>
      <w:r w:rsidRPr="00DD0D0A">
        <w:rPr>
          <w:sz w:val="28"/>
          <w:szCs w:val="28"/>
        </w:rPr>
        <w:t xml:space="preserve">, </w:t>
      </w:r>
      <w:proofErr w:type="spellStart"/>
      <w:r w:rsidRPr="00DD0D0A">
        <w:rPr>
          <w:sz w:val="28"/>
          <w:szCs w:val="28"/>
        </w:rPr>
        <w:t>Алега</w:t>
      </w:r>
      <w:proofErr w:type="spellEnd"/>
      <w:r w:rsidRPr="00DD0D0A">
        <w:rPr>
          <w:sz w:val="28"/>
          <w:szCs w:val="28"/>
        </w:rPr>
        <w:t xml:space="preserve">, Зеленая Слобода, </w:t>
      </w:r>
      <w:r>
        <w:rPr>
          <w:sz w:val="28"/>
          <w:szCs w:val="28"/>
        </w:rPr>
        <w:t xml:space="preserve">Косые Ложки, </w:t>
      </w:r>
      <w:proofErr w:type="spellStart"/>
      <w:r>
        <w:rPr>
          <w:sz w:val="28"/>
          <w:szCs w:val="28"/>
        </w:rPr>
        <w:t>Горбы</w:t>
      </w:r>
      <w:proofErr w:type="spellEnd"/>
      <w:r>
        <w:rPr>
          <w:sz w:val="28"/>
          <w:szCs w:val="28"/>
        </w:rPr>
        <w:t xml:space="preserve">, </w:t>
      </w:r>
      <w:r w:rsidRPr="00DD0D0A">
        <w:rPr>
          <w:sz w:val="28"/>
          <w:szCs w:val="28"/>
        </w:rPr>
        <w:t xml:space="preserve">Вечерницы, </w:t>
      </w:r>
      <w:proofErr w:type="spellStart"/>
      <w:r w:rsidRPr="00DD0D0A">
        <w:rPr>
          <w:sz w:val="28"/>
          <w:szCs w:val="28"/>
        </w:rPr>
        <w:t>Секретарка</w:t>
      </w:r>
      <w:proofErr w:type="spellEnd"/>
      <w:r w:rsidRPr="00DD0D0A">
        <w:rPr>
          <w:sz w:val="28"/>
          <w:szCs w:val="28"/>
        </w:rPr>
        <w:t>,</w:t>
      </w:r>
      <w:r>
        <w:rPr>
          <w:sz w:val="28"/>
          <w:szCs w:val="28"/>
        </w:rPr>
        <w:t xml:space="preserve"> Скрипачи,</w:t>
      </w:r>
      <w:r w:rsidRPr="00DD0D0A">
        <w:rPr>
          <w:sz w:val="28"/>
          <w:szCs w:val="28"/>
        </w:rPr>
        <w:t xml:space="preserve"> Счастливое, село Майское Утро. </w:t>
      </w:r>
    </w:p>
    <w:p w:rsidR="005B06B4" w:rsidRPr="00DD0D0A" w:rsidRDefault="005B06B4" w:rsidP="005B06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D0A">
        <w:rPr>
          <w:sz w:val="28"/>
          <w:szCs w:val="28"/>
        </w:rPr>
        <w:t xml:space="preserve">Встречаются необычные названия гастрономического происхождения: поселок Большие Сыры, деревни Огурцы, Малые Сыры, </w:t>
      </w:r>
      <w:proofErr w:type="spellStart"/>
      <w:r w:rsidRPr="00DD0D0A">
        <w:rPr>
          <w:sz w:val="28"/>
          <w:szCs w:val="28"/>
        </w:rPr>
        <w:t>Творогово</w:t>
      </w:r>
      <w:proofErr w:type="spellEnd"/>
      <w:r w:rsidRPr="00DD0D0A">
        <w:rPr>
          <w:sz w:val="28"/>
          <w:szCs w:val="28"/>
        </w:rPr>
        <w:t xml:space="preserve">, </w:t>
      </w:r>
      <w:proofErr w:type="spellStart"/>
      <w:r w:rsidRPr="00DD0D0A">
        <w:rPr>
          <w:sz w:val="28"/>
          <w:szCs w:val="28"/>
        </w:rPr>
        <w:t>Масленниково</w:t>
      </w:r>
      <w:proofErr w:type="spellEnd"/>
      <w:r>
        <w:rPr>
          <w:sz w:val="28"/>
          <w:szCs w:val="28"/>
        </w:rPr>
        <w:t>,</w:t>
      </w:r>
      <w:r w:rsidRPr="006E6B82">
        <w:rPr>
          <w:sz w:val="28"/>
          <w:szCs w:val="28"/>
        </w:rPr>
        <w:t xml:space="preserve"> </w:t>
      </w:r>
      <w:r w:rsidRPr="00DD0D0A">
        <w:rPr>
          <w:sz w:val="28"/>
          <w:szCs w:val="28"/>
        </w:rPr>
        <w:t>Галушка.</w:t>
      </w:r>
    </w:p>
    <w:p w:rsidR="005B06B4" w:rsidRPr="003636CD" w:rsidRDefault="005B06B4" w:rsidP="005B06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0D0A">
        <w:rPr>
          <w:sz w:val="28"/>
          <w:szCs w:val="28"/>
        </w:rPr>
        <w:t xml:space="preserve"> Особое место занимают названия, возникшие в советское время: поселок Власть Труда, деревни Красное Знамя, Первое Мая</w:t>
      </w:r>
      <w:r>
        <w:rPr>
          <w:sz w:val="28"/>
          <w:szCs w:val="28"/>
        </w:rPr>
        <w:t>.</w:t>
      </w:r>
    </w:p>
    <w:p w:rsidR="005B06B4" w:rsidRDefault="005B06B4" w:rsidP="005B06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36CD">
        <w:rPr>
          <w:sz w:val="28"/>
          <w:szCs w:val="28"/>
        </w:rPr>
        <w:t>Наименования географических объектов являются составной частью исторического и культурного наследия народов Российской Федерации и охраняются государством.</w:t>
      </w:r>
    </w:p>
    <w:p w:rsidR="002A010E" w:rsidRDefault="002A010E" w:rsidP="002A010E">
      <w:pPr>
        <w:snapToGrid w:val="0"/>
        <w:spacing w:line="259" w:lineRule="auto"/>
        <w:jc w:val="both"/>
        <w:rPr>
          <w:i/>
          <w:sz w:val="18"/>
          <w:szCs w:val="18"/>
        </w:rPr>
      </w:pPr>
    </w:p>
    <w:p w:rsidR="00181FE8" w:rsidRDefault="00181FE8" w:rsidP="002A010E">
      <w:pPr>
        <w:snapToGrid w:val="0"/>
        <w:spacing w:line="259" w:lineRule="auto"/>
        <w:jc w:val="both"/>
        <w:rPr>
          <w:i/>
          <w:sz w:val="18"/>
          <w:szCs w:val="18"/>
        </w:rPr>
      </w:pPr>
    </w:p>
    <w:p w:rsidR="002A010E" w:rsidRPr="00C116CD" w:rsidRDefault="002A010E" w:rsidP="002A010E">
      <w:pPr>
        <w:snapToGrid w:val="0"/>
        <w:spacing w:line="259" w:lineRule="auto"/>
        <w:jc w:val="both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>Материал  подготовлен</w:t>
      </w:r>
    </w:p>
    <w:p w:rsidR="002A010E" w:rsidRPr="00C116CD" w:rsidRDefault="002A010E" w:rsidP="002A010E">
      <w:pPr>
        <w:spacing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 xml:space="preserve">Управлением Росреестра по Красноярскому краю </w:t>
      </w:r>
    </w:p>
    <w:p w:rsidR="002A010E" w:rsidRPr="00C116CD" w:rsidRDefault="002A010E" w:rsidP="002A010E">
      <w:pPr>
        <w:spacing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 xml:space="preserve">Контакты для СМИ: </w:t>
      </w:r>
    </w:p>
    <w:p w:rsidR="002A010E" w:rsidRPr="00C116CD" w:rsidRDefault="002A010E" w:rsidP="002A010E">
      <w:pPr>
        <w:spacing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 xml:space="preserve">тел.: (391)2-226-756 </w:t>
      </w:r>
    </w:p>
    <w:p w:rsidR="002A010E" w:rsidRPr="00C116CD" w:rsidRDefault="002A010E" w:rsidP="002A010E">
      <w:pPr>
        <w:spacing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>е-</w:t>
      </w:r>
      <w:r w:rsidRPr="00C116CD">
        <w:rPr>
          <w:i/>
          <w:sz w:val="18"/>
          <w:szCs w:val="18"/>
          <w:lang w:val="en-US"/>
        </w:rPr>
        <w:t>mail</w:t>
      </w:r>
      <w:r w:rsidRPr="00C116CD">
        <w:rPr>
          <w:i/>
          <w:sz w:val="18"/>
          <w:szCs w:val="18"/>
        </w:rPr>
        <w:t xml:space="preserve">: </w:t>
      </w:r>
      <w:proofErr w:type="spellStart"/>
      <w:r w:rsidRPr="00C116CD">
        <w:rPr>
          <w:i/>
          <w:sz w:val="18"/>
          <w:szCs w:val="18"/>
          <w:lang w:val="en-US"/>
        </w:rPr>
        <w:t>pressa</w:t>
      </w:r>
      <w:proofErr w:type="spellEnd"/>
      <w:r w:rsidRPr="00C116CD">
        <w:rPr>
          <w:i/>
          <w:sz w:val="18"/>
          <w:szCs w:val="18"/>
        </w:rPr>
        <w:t>@</w:t>
      </w:r>
      <w:r w:rsidRPr="00C116CD">
        <w:rPr>
          <w:i/>
          <w:sz w:val="18"/>
          <w:szCs w:val="18"/>
          <w:lang w:val="en-US"/>
        </w:rPr>
        <w:t>r</w:t>
      </w:r>
      <w:r w:rsidRPr="00C116CD">
        <w:rPr>
          <w:i/>
          <w:sz w:val="18"/>
          <w:szCs w:val="18"/>
        </w:rPr>
        <w:t>24.</w:t>
      </w:r>
      <w:proofErr w:type="spellStart"/>
      <w:r w:rsidRPr="00C116CD">
        <w:rPr>
          <w:i/>
          <w:sz w:val="18"/>
          <w:szCs w:val="18"/>
          <w:lang w:val="en-US"/>
        </w:rPr>
        <w:t>rosreestr</w:t>
      </w:r>
      <w:proofErr w:type="spellEnd"/>
      <w:r w:rsidRPr="00C116CD">
        <w:rPr>
          <w:i/>
          <w:sz w:val="18"/>
          <w:szCs w:val="18"/>
        </w:rPr>
        <w:t>.</w:t>
      </w:r>
      <w:proofErr w:type="spellStart"/>
      <w:r w:rsidRPr="00C116CD">
        <w:rPr>
          <w:i/>
          <w:sz w:val="18"/>
          <w:szCs w:val="18"/>
          <w:lang w:val="en-US"/>
        </w:rPr>
        <w:t>ru</w:t>
      </w:r>
      <w:proofErr w:type="spellEnd"/>
    </w:p>
    <w:p w:rsidR="002A010E" w:rsidRPr="00C116CD" w:rsidRDefault="002A010E" w:rsidP="002A010E">
      <w:pPr>
        <w:spacing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>«</w:t>
      </w:r>
      <w:proofErr w:type="spellStart"/>
      <w:r w:rsidRPr="00C116CD">
        <w:rPr>
          <w:i/>
          <w:sz w:val="18"/>
          <w:szCs w:val="18"/>
        </w:rPr>
        <w:t>ВКонтакте</w:t>
      </w:r>
      <w:proofErr w:type="spellEnd"/>
      <w:r w:rsidRPr="00C116CD">
        <w:rPr>
          <w:i/>
          <w:sz w:val="18"/>
          <w:szCs w:val="18"/>
        </w:rPr>
        <w:t xml:space="preserve">» </w:t>
      </w:r>
      <w:hyperlink r:id="rId5" w:history="1">
        <w:r w:rsidRPr="00C116CD">
          <w:rPr>
            <w:color w:val="0563C1" w:themeColor="hyperlink"/>
            <w:sz w:val="18"/>
            <w:szCs w:val="18"/>
            <w:u w:val="single"/>
          </w:rPr>
          <w:t>http://vk.com/to24.rosreestr</w:t>
        </w:r>
      </w:hyperlink>
    </w:p>
    <w:p w:rsidR="002A010E" w:rsidRPr="00C116CD" w:rsidRDefault="009D6FD2" w:rsidP="002A010E">
      <w:pPr>
        <w:spacing w:line="259" w:lineRule="auto"/>
        <w:rPr>
          <w:i/>
          <w:sz w:val="18"/>
          <w:szCs w:val="18"/>
          <w:lang w:val="en-US"/>
        </w:rPr>
      </w:pPr>
      <w:r>
        <w:fldChar w:fldCharType="begin"/>
      </w:r>
      <w:r w:rsidRPr="009D6FD2">
        <w:rPr>
          <w:lang w:val="en-US"/>
        </w:rPr>
        <w:instrText xml:space="preserve"> HYPERLINK "file:///C:\\Users\\PavlovaAV\\Desktop</w:instrText>
      </w:r>
      <w:r w:rsidRPr="009D6FD2">
        <w:rPr>
          <w:lang w:val="en-US"/>
        </w:rPr>
        <w:instrText xml:space="preserve">\\Telegram" </w:instrText>
      </w:r>
      <w:r>
        <w:fldChar w:fldCharType="separate"/>
      </w:r>
      <w:r w:rsidR="002A010E" w:rsidRPr="00C116CD">
        <w:rPr>
          <w:color w:val="0563C1" w:themeColor="hyperlink"/>
          <w:sz w:val="18"/>
          <w:szCs w:val="18"/>
          <w:u w:val="single"/>
          <w:shd w:val="clear" w:color="auto" w:fill="FFFFFF"/>
          <w:lang w:val="en-US"/>
        </w:rPr>
        <w:t>Telegram</w:t>
      </w:r>
      <w:r>
        <w:rPr>
          <w:color w:val="0563C1" w:themeColor="hyperlink"/>
          <w:sz w:val="18"/>
          <w:szCs w:val="18"/>
          <w:u w:val="single"/>
          <w:shd w:val="clear" w:color="auto" w:fill="FFFFFF"/>
          <w:lang w:val="en-US"/>
        </w:rPr>
        <w:fldChar w:fldCharType="end"/>
      </w:r>
      <w:r w:rsidR="002A010E" w:rsidRPr="00C116CD">
        <w:rPr>
          <w:i/>
          <w:sz w:val="18"/>
          <w:szCs w:val="18"/>
          <w:lang w:val="en-US"/>
        </w:rPr>
        <w:t xml:space="preserve"> </w:t>
      </w:r>
      <w:r>
        <w:fldChar w:fldCharType="begin"/>
      </w:r>
      <w:r w:rsidRPr="009D6FD2">
        <w:rPr>
          <w:lang w:val="en-US"/>
        </w:rPr>
        <w:instrText xml:space="preserve"> HYPERLINK "https://t.me/Rosreestr_krsk24" </w:instrText>
      </w:r>
      <w:r>
        <w:fldChar w:fldCharType="separate"/>
      </w:r>
      <w:r w:rsidR="002A010E" w:rsidRPr="00C116CD">
        <w:rPr>
          <w:color w:val="0563C1" w:themeColor="hyperlink"/>
          <w:sz w:val="18"/>
          <w:szCs w:val="18"/>
          <w:u w:val="single"/>
          <w:lang w:val="en-US"/>
        </w:rPr>
        <w:t>https://t.me/Rosreestr_krsk24</w:t>
      </w:r>
      <w:r>
        <w:rPr>
          <w:color w:val="0563C1" w:themeColor="hyperlink"/>
          <w:sz w:val="18"/>
          <w:szCs w:val="18"/>
          <w:u w:val="single"/>
          <w:lang w:val="en-US"/>
        </w:rPr>
        <w:fldChar w:fldCharType="end"/>
      </w:r>
    </w:p>
    <w:p w:rsidR="002A010E" w:rsidRPr="00C116CD" w:rsidRDefault="002A010E" w:rsidP="002A010E">
      <w:pPr>
        <w:spacing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 xml:space="preserve">Одноклассники </w:t>
      </w:r>
      <w:hyperlink r:id="rId6" w:history="1">
        <w:r w:rsidRPr="00C116CD">
          <w:rPr>
            <w:color w:val="0563C1" w:themeColor="hyperlink"/>
            <w:sz w:val="18"/>
            <w:szCs w:val="18"/>
            <w:u w:val="single"/>
          </w:rPr>
          <w:t>https://ok.ru/to24.rosreestr</w:t>
        </w:r>
      </w:hyperlink>
    </w:p>
    <w:p w:rsidR="002A010E" w:rsidRPr="00C116CD" w:rsidRDefault="002A010E" w:rsidP="002A010E">
      <w:pPr>
        <w:spacing w:line="259" w:lineRule="auto"/>
        <w:rPr>
          <w:i/>
          <w:color w:val="0000FF"/>
          <w:sz w:val="18"/>
          <w:szCs w:val="18"/>
          <w:u w:val="single"/>
          <w:lang w:val="en-US"/>
        </w:rPr>
      </w:pPr>
      <w:proofErr w:type="spellStart"/>
      <w:r w:rsidRPr="00C116CD">
        <w:rPr>
          <w:color w:val="0563C1" w:themeColor="hyperlink"/>
          <w:sz w:val="18"/>
          <w:szCs w:val="18"/>
          <w:u w:val="single"/>
          <w:lang w:val="en-US"/>
        </w:rPr>
        <w:t>RuTube</w:t>
      </w:r>
      <w:proofErr w:type="spellEnd"/>
      <w:r w:rsidRPr="00C116CD">
        <w:rPr>
          <w:color w:val="0563C1" w:themeColor="hyperlink"/>
          <w:sz w:val="18"/>
          <w:szCs w:val="18"/>
          <w:u w:val="single"/>
          <w:lang w:val="en-US"/>
        </w:rPr>
        <w:t xml:space="preserve"> </w:t>
      </w:r>
      <w:hyperlink r:id="rId7" w:history="1">
        <w:r w:rsidRPr="00C116CD">
          <w:rPr>
            <w:color w:val="0563C1" w:themeColor="hyperlink"/>
            <w:sz w:val="18"/>
            <w:szCs w:val="18"/>
            <w:u w:val="single"/>
            <w:lang w:val="en-US"/>
          </w:rPr>
          <w:t>https://rutube.ru/channel/30409991/</w:t>
        </w:r>
      </w:hyperlink>
    </w:p>
    <w:p w:rsidR="002A010E" w:rsidRPr="00FE7B06" w:rsidRDefault="002A010E" w:rsidP="002A010E">
      <w:pPr>
        <w:shd w:val="clear" w:color="auto" w:fill="FFFFFF"/>
        <w:spacing w:line="360" w:lineRule="auto"/>
        <w:contextualSpacing/>
        <w:jc w:val="both"/>
        <w:rPr>
          <w:rFonts w:ascii="Segoe UI" w:hAnsi="Segoe UI" w:cs="Segoe UI"/>
          <w:noProof/>
          <w:sz w:val="18"/>
          <w:szCs w:val="18"/>
          <w:lang w:val="en-US"/>
        </w:rPr>
      </w:pPr>
    </w:p>
    <w:p w:rsidR="005B06B4" w:rsidRPr="002A010E" w:rsidRDefault="005B06B4" w:rsidP="005B06B4">
      <w:pPr>
        <w:jc w:val="both"/>
        <w:rPr>
          <w:lang w:val="en-US"/>
        </w:rPr>
      </w:pPr>
    </w:p>
    <w:sectPr w:rsidR="005B06B4" w:rsidRPr="002A010E" w:rsidSect="002A010E">
      <w:pgSz w:w="11906" w:h="16838"/>
      <w:pgMar w:top="709" w:right="707" w:bottom="28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6B4"/>
    <w:rsid w:val="00181FE8"/>
    <w:rsid w:val="002A010E"/>
    <w:rsid w:val="005B06B4"/>
    <w:rsid w:val="006563C1"/>
    <w:rsid w:val="006C5425"/>
    <w:rsid w:val="008C6185"/>
    <w:rsid w:val="00984007"/>
    <w:rsid w:val="009D6FD2"/>
    <w:rsid w:val="00BB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B06B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B06B4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8C618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6F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6F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B06B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B06B4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8C618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6F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6F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tube.ru/channel/3040999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to24.rosreestr" TargetMode="External"/><Relationship Id="rId5" Type="http://schemas.openxmlformats.org/officeDocument/2006/relationships/hyperlink" Target="http://vk.com/to24.rosreest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Карвоев Владимир Александрович</dc:creator>
  <cp:keywords/>
  <dc:description/>
  <cp:lastModifiedBy>Пользователь Windows</cp:lastModifiedBy>
  <cp:revision>7</cp:revision>
  <dcterms:created xsi:type="dcterms:W3CDTF">2023-10-30T05:45:00Z</dcterms:created>
  <dcterms:modified xsi:type="dcterms:W3CDTF">2023-12-14T10:12:00Z</dcterms:modified>
</cp:coreProperties>
</file>